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1F234" w14:textId="475837D8" w:rsidR="001B2170" w:rsidRPr="001B2170" w:rsidRDefault="001B2170" w:rsidP="00141CA5">
      <w:pPr>
        <w:spacing w:line="276" w:lineRule="auto"/>
        <w:rPr>
          <w:rFonts w:ascii="Aptos" w:eastAsia="Aptos" w:hAnsi="Aptos" w:cs="Aptos"/>
          <w:kern w:val="0"/>
          <w:sz w:val="24"/>
        </w:rPr>
      </w:pPr>
      <w:r w:rsidRPr="001B2170">
        <w:rPr>
          <w:rFonts w:eastAsia="Aptos" w:cs="Arial"/>
          <w:b/>
          <w:bCs/>
          <w:color w:val="1074CB"/>
          <w:kern w:val="0"/>
          <w:sz w:val="44"/>
          <w:szCs w:val="44"/>
          <w:lang w:eastAsia="en-GB"/>
          <w14:ligatures w14:val="none"/>
        </w:rPr>
        <w:t>SMMT NEW CAR REGISTRATIONS</w:t>
      </w:r>
      <w:r w:rsidRPr="001B2170">
        <w:rPr>
          <w:rFonts w:eastAsia="Aptos" w:cs="Arial"/>
          <w:kern w:val="0"/>
          <w:sz w:val="24"/>
          <w:lang w:eastAsia="en-GB"/>
          <w14:ligatures w14:val="none"/>
        </w:rPr>
        <w:br/>
      </w:r>
      <w:r w:rsidR="000A6A33">
        <w:rPr>
          <w:rFonts w:eastAsia="Aptos" w:cs="Arial"/>
          <w:color w:val="1074CB"/>
          <w:kern w:val="0"/>
          <w:sz w:val="32"/>
          <w:szCs w:val="32"/>
          <w:lang w:eastAsia="en-GB"/>
          <w14:ligatures w14:val="none"/>
        </w:rPr>
        <w:t>6 July</w:t>
      </w:r>
      <w:r w:rsidRPr="001B2170">
        <w:rPr>
          <w:rFonts w:eastAsia="Aptos" w:cs="Arial"/>
          <w:color w:val="1074CB"/>
          <w:kern w:val="0"/>
          <w:sz w:val="32"/>
          <w:szCs w:val="32"/>
          <w:lang w:eastAsia="en-GB"/>
          <w14:ligatures w14:val="none"/>
        </w:rPr>
        <w:t xml:space="preserve"> 2026</w:t>
      </w:r>
      <w:r w:rsidRPr="001B2170">
        <w:rPr>
          <w:rFonts w:eastAsia="Aptos" w:cs="Arial"/>
          <w:kern w:val="0"/>
          <w:sz w:val="32"/>
          <w:szCs w:val="32"/>
          <w:lang w:eastAsia="en-GB"/>
          <w14:ligatures w14:val="none"/>
        </w:rPr>
        <w:t xml:space="preserve"> </w:t>
      </w:r>
      <w:r w:rsidRPr="001B2170">
        <w:rPr>
          <w:rFonts w:eastAsia="Aptos" w:cs="Arial"/>
          <w:color w:val="1074CB"/>
          <w:kern w:val="0"/>
          <w:sz w:val="32"/>
          <w:szCs w:val="32"/>
          <w:lang w:eastAsia="en-GB"/>
          <w14:ligatures w14:val="none"/>
        </w:rPr>
        <w:t xml:space="preserve">(data for </w:t>
      </w:r>
      <w:r w:rsidR="000A6A33">
        <w:rPr>
          <w:rFonts w:eastAsia="Aptos" w:cs="Arial"/>
          <w:color w:val="1074CB"/>
          <w:kern w:val="0"/>
          <w:sz w:val="32"/>
          <w:szCs w:val="32"/>
          <w:lang w:eastAsia="en-GB"/>
          <w14:ligatures w14:val="none"/>
        </w:rPr>
        <w:t>June</w:t>
      </w:r>
      <w:r w:rsidRPr="001B2170">
        <w:rPr>
          <w:rFonts w:eastAsia="Aptos" w:cs="Arial"/>
          <w:color w:val="1074CB"/>
          <w:kern w:val="0"/>
          <w:sz w:val="32"/>
          <w:szCs w:val="32"/>
          <w:lang w:eastAsia="en-GB"/>
          <w14:ligatures w14:val="none"/>
        </w:rPr>
        <w:t xml:space="preserve"> 2026)</w:t>
      </w:r>
      <w:r w:rsidRPr="001B2170">
        <w:rPr>
          <w:rFonts w:eastAsia="Aptos" w:cs="Arial"/>
          <w:kern w:val="0"/>
          <w:sz w:val="24"/>
          <w:lang w:eastAsia="en-GB"/>
          <w14:ligatures w14:val="none"/>
        </w:rPr>
        <w:br/>
      </w:r>
      <w:r w:rsidRPr="001B2170">
        <w:rPr>
          <w:rFonts w:eastAsia="Aptos" w:cs="Arial"/>
          <w:b/>
          <w:bCs/>
          <w:kern w:val="0"/>
          <w:sz w:val="20"/>
          <w:szCs w:val="20"/>
          <w:lang w:eastAsia="en-GB"/>
          <w14:ligatures w14:val="none"/>
        </w:rPr>
        <w:t xml:space="preserve">Hi-res charts available via Dropbox: </w:t>
      </w:r>
      <w:r w:rsidR="0033EB79" w:rsidRPr="77AEE525">
        <w:rPr>
          <w:rFonts w:eastAsia="Aptos" w:cs="Arial"/>
          <w:b/>
          <w:bCs/>
          <w:sz w:val="20"/>
          <w:szCs w:val="20"/>
          <w:lang w:eastAsia="en-GB"/>
        </w:rPr>
        <w:t>https://www.dropbox.com/scl/fo/4n466rqt1bxtj4cvvn0su/ALtTgq92jnpvRfKWTttTwWg?rlkey=7bc2ymfenf872udsqc70vvec0&amp;st=8kuocro3&amp;dl=0</w:t>
      </w:r>
    </w:p>
    <w:p w14:paraId="4F7A51E3" w14:textId="77777777" w:rsidR="00D83204" w:rsidRDefault="00D83204" w:rsidP="001B2170">
      <w:pPr>
        <w:spacing w:line="276" w:lineRule="auto"/>
        <w:jc w:val="both"/>
        <w:rPr>
          <w:rFonts w:eastAsia="Aptos" w:cs="Arial"/>
          <w:b/>
          <w:bCs/>
          <w:color w:val="1074CB"/>
          <w:kern w:val="0"/>
          <w:sz w:val="32"/>
          <w:szCs w:val="32"/>
          <w:lang w:eastAsia="en-GB"/>
          <w14:ligatures w14:val="none"/>
        </w:rPr>
      </w:pPr>
    </w:p>
    <w:p w14:paraId="75E76529" w14:textId="08C346EF" w:rsidR="001B2170" w:rsidRPr="001B2170" w:rsidRDefault="19BC33D0" w:rsidP="25089DA9">
      <w:pPr>
        <w:spacing w:line="276" w:lineRule="auto"/>
        <w:rPr>
          <w:rFonts w:ascii="Aptos" w:eastAsia="Aptos" w:hAnsi="Aptos" w:cs="Aptos"/>
          <w:sz w:val="20"/>
          <w:szCs w:val="20"/>
        </w:rPr>
      </w:pPr>
      <w:commentRangeStart w:id="0"/>
      <w:r w:rsidRPr="25089DA9">
        <w:rPr>
          <w:rFonts w:eastAsia="Aptos" w:cs="Arial"/>
          <w:b/>
          <w:bCs/>
          <w:color w:val="1074CB"/>
          <w:sz w:val="32"/>
          <w:szCs w:val="32"/>
          <w:lang w:eastAsia="en-GB"/>
        </w:rPr>
        <w:t xml:space="preserve">EV </w:t>
      </w:r>
      <w:r w:rsidR="5F47C4DA" w:rsidRPr="25089DA9">
        <w:rPr>
          <w:rFonts w:eastAsia="Aptos" w:cs="Arial"/>
          <w:b/>
          <w:bCs/>
          <w:color w:val="1074CB"/>
          <w:sz w:val="32"/>
          <w:szCs w:val="32"/>
          <w:lang w:eastAsia="en-GB"/>
        </w:rPr>
        <w:t xml:space="preserve">market hits </w:t>
      </w:r>
      <w:r w:rsidRPr="25089DA9">
        <w:rPr>
          <w:rFonts w:eastAsia="Aptos" w:cs="Arial"/>
          <w:b/>
          <w:bCs/>
          <w:color w:val="1074CB"/>
          <w:sz w:val="32"/>
          <w:szCs w:val="32"/>
          <w:lang w:eastAsia="en-GB"/>
        </w:rPr>
        <w:t>new high but target</w:t>
      </w:r>
      <w:r w:rsidR="3B8EC46A" w:rsidRPr="25089DA9">
        <w:rPr>
          <w:rFonts w:eastAsia="Aptos" w:cs="Arial"/>
          <w:b/>
          <w:bCs/>
          <w:color w:val="1074CB"/>
          <w:sz w:val="32"/>
          <w:szCs w:val="32"/>
          <w:lang w:eastAsia="en-GB"/>
        </w:rPr>
        <w:t xml:space="preserve"> gap remains</w:t>
      </w:r>
      <w:commentRangeEnd w:id="0"/>
      <w:r w:rsidR="00ED3456">
        <w:rPr>
          <w:rStyle w:val="CommentReference"/>
          <w:sz w:val="22"/>
          <w:szCs w:val="24"/>
        </w:rPr>
        <w:commentReference w:id="0"/>
      </w:r>
      <w:r w:rsidR="00ED3456">
        <w:br/>
      </w:r>
    </w:p>
    <w:p w14:paraId="4A878433" w14:textId="48091C8B" w:rsidR="00657DE0" w:rsidRDefault="4B2A5A43" w:rsidP="00E32526">
      <w:pPr>
        <w:numPr>
          <w:ilvl w:val="0"/>
          <w:numId w:val="6"/>
        </w:numPr>
        <w:spacing w:line="276" w:lineRule="auto"/>
        <w:jc w:val="both"/>
        <w:rPr>
          <w:rFonts w:eastAsia="Times New Roman" w:cs="Arial"/>
          <w:kern w:val="0"/>
          <w:sz w:val="20"/>
          <w:szCs w:val="20"/>
          <w14:ligatures w14:val="none"/>
        </w:rPr>
      </w:pPr>
      <w:bookmarkStart w:id="1" w:name="_Hlk152596788"/>
      <w:r w:rsidRPr="00657DE0">
        <w:rPr>
          <w:rFonts w:eastAsia="Times New Roman" w:cs="Arial"/>
          <w:kern w:val="0"/>
          <w:sz w:val="20"/>
          <w:szCs w:val="20"/>
          <w14:ligatures w14:val="none"/>
        </w:rPr>
        <w:t>June n</w:t>
      </w:r>
      <w:r w:rsidR="00657DE0" w:rsidRPr="00657DE0">
        <w:rPr>
          <w:rFonts w:eastAsia="Times New Roman" w:cs="Arial"/>
          <w:kern w:val="0"/>
          <w:sz w:val="20"/>
          <w:szCs w:val="20"/>
          <w14:ligatures w14:val="none"/>
        </w:rPr>
        <w:t xml:space="preserve">ew car market rises </w:t>
      </w:r>
      <w:r w:rsidR="00E953F9">
        <w:rPr>
          <w:rFonts w:eastAsia="Times New Roman" w:cs="Arial"/>
          <w:kern w:val="0"/>
          <w:sz w:val="20"/>
          <w:szCs w:val="20"/>
          <w14:ligatures w14:val="none"/>
        </w:rPr>
        <w:t xml:space="preserve">11.4% in </w:t>
      </w:r>
      <w:r w:rsidR="00992E2D">
        <w:rPr>
          <w:rFonts w:eastAsia="Times New Roman" w:cs="Arial"/>
          <w:kern w:val="0"/>
          <w:sz w:val="20"/>
          <w:szCs w:val="20"/>
          <w14:ligatures w14:val="none"/>
        </w:rPr>
        <w:t>best performance for the month since the pandemic.</w:t>
      </w:r>
    </w:p>
    <w:p w14:paraId="1C35960E" w14:textId="3FE4867A" w:rsidR="00992E2D" w:rsidRDefault="6B9ED772" w:rsidP="00E32526">
      <w:pPr>
        <w:numPr>
          <w:ilvl w:val="0"/>
          <w:numId w:val="6"/>
        </w:numPr>
        <w:spacing w:line="276" w:lineRule="auto"/>
        <w:jc w:val="both"/>
        <w:rPr>
          <w:rFonts w:eastAsia="Times New Roman" w:cs="Arial"/>
          <w:sz w:val="20"/>
          <w:szCs w:val="20"/>
        </w:rPr>
      </w:pPr>
      <w:r>
        <w:rPr>
          <w:rFonts w:eastAsia="Times New Roman" w:cs="Arial"/>
          <w:kern w:val="0"/>
          <w:sz w:val="20"/>
          <w:szCs w:val="20"/>
          <w14:ligatures w14:val="none"/>
        </w:rPr>
        <w:t>BEV uptake</w:t>
      </w:r>
      <w:r w:rsidR="113C787A">
        <w:rPr>
          <w:rFonts w:eastAsia="Times New Roman" w:cs="Arial"/>
          <w:kern w:val="0"/>
          <w:sz w:val="20"/>
          <w:szCs w:val="20"/>
          <w14:ligatures w14:val="none"/>
        </w:rPr>
        <w:t xml:space="preserve"> </w:t>
      </w:r>
      <w:r w:rsidR="39DB2D3C">
        <w:rPr>
          <w:rFonts w:eastAsia="Times New Roman" w:cs="Arial"/>
          <w:kern w:val="0"/>
          <w:sz w:val="20"/>
          <w:szCs w:val="20"/>
          <w14:ligatures w14:val="none"/>
        </w:rPr>
        <w:t xml:space="preserve">reaches 30.0% </w:t>
      </w:r>
      <w:r w:rsidR="6112ADEE" w:rsidRPr="2F10AA65">
        <w:rPr>
          <w:rFonts w:eastAsia="Times New Roman" w:cs="Arial"/>
          <w:sz w:val="20"/>
          <w:szCs w:val="20"/>
        </w:rPr>
        <w:t xml:space="preserve">market </w:t>
      </w:r>
      <w:r w:rsidR="39DB2D3C">
        <w:rPr>
          <w:rFonts w:eastAsia="Times New Roman" w:cs="Arial"/>
          <w:kern w:val="0"/>
          <w:sz w:val="20"/>
          <w:szCs w:val="20"/>
          <w14:ligatures w14:val="none"/>
        </w:rPr>
        <w:t>share</w:t>
      </w:r>
      <w:r w:rsidR="03B29E71">
        <w:rPr>
          <w:rFonts w:eastAsia="Times New Roman" w:cs="Arial"/>
          <w:kern w:val="0"/>
          <w:sz w:val="20"/>
          <w:szCs w:val="20"/>
          <w14:ligatures w14:val="none"/>
        </w:rPr>
        <w:t xml:space="preserve"> buoyed by </w:t>
      </w:r>
      <w:r w:rsidR="2D1B6A30" w:rsidRPr="387DAE43">
        <w:rPr>
          <w:rFonts w:eastAsia="Times New Roman" w:cs="Arial"/>
          <w:sz w:val="20"/>
          <w:szCs w:val="20"/>
        </w:rPr>
        <w:t>growing</w:t>
      </w:r>
      <w:r w:rsidR="03B29E71">
        <w:rPr>
          <w:rFonts w:eastAsia="Times New Roman" w:cs="Arial"/>
          <w:kern w:val="0"/>
          <w:sz w:val="20"/>
          <w:szCs w:val="20"/>
          <w14:ligatures w14:val="none"/>
        </w:rPr>
        <w:t xml:space="preserve"> choice</w:t>
      </w:r>
      <w:r w:rsidR="30BB08D6" w:rsidRPr="0B80ADEB">
        <w:rPr>
          <w:rFonts w:eastAsia="Times New Roman" w:cs="Arial"/>
          <w:sz w:val="20"/>
          <w:szCs w:val="20"/>
        </w:rPr>
        <w:t>,</w:t>
      </w:r>
      <w:r w:rsidR="03B29E71">
        <w:rPr>
          <w:rFonts w:eastAsia="Times New Roman" w:cs="Arial"/>
          <w:kern w:val="0"/>
          <w:sz w:val="20"/>
          <w:szCs w:val="20"/>
          <w14:ligatures w14:val="none"/>
        </w:rPr>
        <w:t xml:space="preserve"> </w:t>
      </w:r>
      <w:r w:rsidR="2ACA5EF8" w:rsidRPr="6DA41DA5">
        <w:rPr>
          <w:rFonts w:eastAsia="Times New Roman" w:cs="Arial"/>
          <w:sz w:val="20"/>
          <w:szCs w:val="20"/>
        </w:rPr>
        <w:t>sustained</w:t>
      </w:r>
      <w:r w:rsidR="03B29E71">
        <w:rPr>
          <w:rFonts w:eastAsia="Times New Roman" w:cs="Arial"/>
          <w:kern w:val="0"/>
          <w:sz w:val="20"/>
          <w:szCs w:val="20"/>
          <w14:ligatures w14:val="none"/>
        </w:rPr>
        <w:t xml:space="preserve"> discounting</w:t>
      </w:r>
      <w:r w:rsidR="742786DB" w:rsidRPr="0B80ADEB">
        <w:rPr>
          <w:rFonts w:eastAsia="Times New Roman" w:cs="Arial"/>
          <w:sz w:val="20"/>
          <w:szCs w:val="20"/>
        </w:rPr>
        <w:t xml:space="preserve"> and </w:t>
      </w:r>
      <w:r w:rsidR="5E6AD298" w:rsidRPr="16188A09">
        <w:rPr>
          <w:rFonts w:eastAsia="Times New Roman" w:cs="Arial"/>
          <w:sz w:val="20"/>
          <w:szCs w:val="20"/>
        </w:rPr>
        <w:t>quarter-</w:t>
      </w:r>
      <w:r w:rsidR="5E6AD298" w:rsidRPr="521139BA">
        <w:rPr>
          <w:rFonts w:eastAsia="Times New Roman" w:cs="Arial"/>
          <w:sz w:val="20"/>
          <w:szCs w:val="20"/>
        </w:rPr>
        <w:t xml:space="preserve">end </w:t>
      </w:r>
      <w:r w:rsidR="5E6AD298" w:rsidRPr="7A49B037">
        <w:rPr>
          <w:rFonts w:eastAsia="Times New Roman" w:cs="Arial"/>
          <w:sz w:val="20"/>
          <w:szCs w:val="20"/>
        </w:rPr>
        <w:t>activity</w:t>
      </w:r>
      <w:r w:rsidR="7C3CD1FE" w:rsidRPr="0B80ADEB">
        <w:rPr>
          <w:rFonts w:eastAsia="Times New Roman" w:cs="Arial"/>
          <w:sz w:val="20"/>
          <w:szCs w:val="20"/>
        </w:rPr>
        <w:t>.</w:t>
      </w:r>
    </w:p>
    <w:p w14:paraId="16ED699B" w14:textId="06A7FB07" w:rsidR="007332EC" w:rsidRPr="00657DE0" w:rsidRDefault="001B005D" w:rsidP="00E32526">
      <w:pPr>
        <w:numPr>
          <w:ilvl w:val="0"/>
          <w:numId w:val="6"/>
        </w:numPr>
        <w:spacing w:line="276" w:lineRule="auto"/>
        <w:jc w:val="both"/>
        <w:rPr>
          <w:rFonts w:eastAsia="Times New Roman" w:cs="Arial"/>
          <w:sz w:val="20"/>
          <w:szCs w:val="20"/>
        </w:rPr>
      </w:pPr>
      <w:r>
        <w:rPr>
          <w:rFonts w:eastAsia="Times New Roman" w:cs="Arial"/>
          <w:sz w:val="20"/>
          <w:szCs w:val="20"/>
        </w:rPr>
        <w:t>Ov</w:t>
      </w:r>
      <w:r w:rsidR="0088437D">
        <w:rPr>
          <w:rFonts w:eastAsia="Times New Roman" w:cs="Arial"/>
          <w:sz w:val="20"/>
          <w:szCs w:val="20"/>
        </w:rPr>
        <w:t>erall</w:t>
      </w:r>
      <w:r w:rsidR="00151147">
        <w:rPr>
          <w:rFonts w:eastAsia="Times New Roman" w:cs="Arial"/>
          <w:sz w:val="20"/>
          <w:szCs w:val="20"/>
        </w:rPr>
        <w:t xml:space="preserve"> </w:t>
      </w:r>
      <w:r w:rsidR="00C33DDE">
        <w:rPr>
          <w:rFonts w:eastAsia="Times New Roman" w:cs="Arial"/>
          <w:sz w:val="20"/>
          <w:szCs w:val="20"/>
        </w:rPr>
        <w:t>m</w:t>
      </w:r>
      <w:r w:rsidR="12D70E0D">
        <w:rPr>
          <w:rFonts w:eastAsia="Times New Roman" w:cs="Arial"/>
          <w:kern w:val="0"/>
          <w:sz w:val="20"/>
          <w:szCs w:val="20"/>
          <w14:ligatures w14:val="none"/>
        </w:rPr>
        <w:t xml:space="preserve">arket 9.2% up </w:t>
      </w:r>
      <w:r w:rsidR="04D8197E" w:rsidRPr="66734708">
        <w:rPr>
          <w:rFonts w:eastAsia="Times New Roman" w:cs="Arial"/>
          <w:sz w:val="20"/>
          <w:szCs w:val="20"/>
        </w:rPr>
        <w:t xml:space="preserve">at </w:t>
      </w:r>
      <w:r w:rsidR="04D8197E" w:rsidRPr="634C9BC9">
        <w:rPr>
          <w:rFonts w:eastAsia="Times New Roman" w:cs="Arial"/>
          <w:sz w:val="20"/>
          <w:szCs w:val="20"/>
        </w:rPr>
        <w:t>mid-year</w:t>
      </w:r>
      <w:r w:rsidR="12D70E0D">
        <w:rPr>
          <w:rFonts w:eastAsia="Times New Roman" w:cs="Arial"/>
          <w:kern w:val="0"/>
          <w:sz w:val="20"/>
          <w:szCs w:val="20"/>
          <w14:ligatures w14:val="none"/>
        </w:rPr>
        <w:t xml:space="preserve"> but BEV share </w:t>
      </w:r>
      <w:r w:rsidR="4682C8AC" w:rsidRPr="03289349">
        <w:rPr>
          <w:rFonts w:eastAsia="Times New Roman" w:cs="Arial"/>
          <w:sz w:val="20"/>
          <w:szCs w:val="20"/>
        </w:rPr>
        <w:t xml:space="preserve">remains </w:t>
      </w:r>
      <w:r w:rsidR="4682C8AC" w:rsidRPr="6602FE25">
        <w:rPr>
          <w:rFonts w:eastAsia="Times New Roman" w:cs="Arial"/>
          <w:sz w:val="20"/>
          <w:szCs w:val="20"/>
        </w:rPr>
        <w:t>below</w:t>
      </w:r>
      <w:r w:rsidR="00A22CB7" w:rsidRPr="50A53ED0">
        <w:rPr>
          <w:rFonts w:eastAsia="Times New Roman" w:cs="Arial"/>
          <w:sz w:val="20"/>
          <w:szCs w:val="20"/>
        </w:rPr>
        <w:t xml:space="preserve"> ambition</w:t>
      </w:r>
      <w:r w:rsidR="00F54D42">
        <w:rPr>
          <w:rFonts w:eastAsia="Times New Roman" w:cs="Arial"/>
          <w:sz w:val="20"/>
          <w:szCs w:val="20"/>
        </w:rPr>
        <w:t>,</w:t>
      </w:r>
      <w:r w:rsidR="00A22CB7" w:rsidRPr="50A53ED0">
        <w:rPr>
          <w:rFonts w:eastAsia="Times New Roman" w:cs="Arial"/>
          <w:sz w:val="20"/>
          <w:szCs w:val="20"/>
        </w:rPr>
        <w:t xml:space="preserve"> </w:t>
      </w:r>
      <w:r w:rsidR="3F1B30F4" w:rsidRPr="1947BF74">
        <w:rPr>
          <w:rFonts w:eastAsia="Times New Roman" w:cs="Arial"/>
          <w:sz w:val="20"/>
          <w:szCs w:val="20"/>
        </w:rPr>
        <w:t>with</w:t>
      </w:r>
      <w:r w:rsidR="00A22CB7" w:rsidRPr="50A53ED0">
        <w:rPr>
          <w:rFonts w:eastAsia="Times New Roman" w:cs="Arial"/>
          <w:sz w:val="20"/>
          <w:szCs w:val="20"/>
        </w:rPr>
        <w:t xml:space="preserve"> </w:t>
      </w:r>
      <w:r w:rsidR="003F2CED" w:rsidRPr="50A53ED0">
        <w:rPr>
          <w:rFonts w:eastAsia="Times New Roman" w:cs="Arial"/>
          <w:sz w:val="20"/>
          <w:szCs w:val="20"/>
        </w:rPr>
        <w:t>three in four buyers still not switching</w:t>
      </w:r>
      <w:r w:rsidR="6A5BE7FE" w:rsidRPr="50A53ED0">
        <w:rPr>
          <w:rFonts w:eastAsia="Times New Roman" w:cs="Arial"/>
          <w:sz w:val="20"/>
          <w:szCs w:val="20"/>
        </w:rPr>
        <w:t>.</w:t>
      </w:r>
    </w:p>
    <w:bookmarkEnd w:id="1"/>
    <w:p w14:paraId="2E2E99EF" w14:textId="77777777" w:rsidR="004343F4" w:rsidRDefault="004343F4" w:rsidP="00E32526">
      <w:pPr>
        <w:spacing w:line="276" w:lineRule="auto"/>
        <w:jc w:val="both"/>
        <w:rPr>
          <w:rFonts w:cs="Arial"/>
          <w:b/>
          <w:sz w:val="20"/>
          <w:szCs w:val="20"/>
        </w:rPr>
      </w:pPr>
    </w:p>
    <w:p w14:paraId="0B39A4D5" w14:textId="3115E6DA" w:rsidR="00D12B59" w:rsidRDefault="278BB0C5" w:rsidP="00C56D58">
      <w:pPr>
        <w:jc w:val="both"/>
        <w:rPr>
          <w:rFonts w:cs="Arial"/>
          <w:sz w:val="20"/>
          <w:szCs w:val="20"/>
        </w:rPr>
      </w:pPr>
      <w:r w:rsidRPr="25089DA9">
        <w:rPr>
          <w:rFonts w:cs="Arial"/>
          <w:b/>
          <w:bCs/>
          <w:sz w:val="20"/>
          <w:szCs w:val="20"/>
        </w:rPr>
        <w:t>Monday 6 July</w:t>
      </w:r>
      <w:r w:rsidR="144AB775" w:rsidRPr="25089DA9">
        <w:rPr>
          <w:rFonts w:cs="Arial"/>
          <w:b/>
          <w:bCs/>
          <w:sz w:val="20"/>
          <w:szCs w:val="20"/>
        </w:rPr>
        <w:t>, 2026</w:t>
      </w:r>
      <w:r w:rsidR="144AB775" w:rsidRPr="25089DA9">
        <w:rPr>
          <w:rFonts w:cs="Arial"/>
          <w:sz w:val="20"/>
          <w:szCs w:val="20"/>
        </w:rPr>
        <w:t xml:space="preserve"> The UK</w:t>
      </w:r>
      <w:r w:rsidRPr="25089DA9">
        <w:rPr>
          <w:rFonts w:cs="Arial"/>
          <w:sz w:val="20"/>
          <w:szCs w:val="20"/>
        </w:rPr>
        <w:t xml:space="preserve"> new car market’s recovery continued in June</w:t>
      </w:r>
      <w:r w:rsidR="03FF916C" w:rsidRPr="25089DA9">
        <w:rPr>
          <w:rFonts w:cs="Arial"/>
          <w:sz w:val="20"/>
          <w:szCs w:val="20"/>
        </w:rPr>
        <w:t>, with registrations rising</w:t>
      </w:r>
      <w:r w:rsidRPr="25089DA9">
        <w:rPr>
          <w:rFonts w:cs="Arial"/>
          <w:sz w:val="20"/>
          <w:szCs w:val="20"/>
        </w:rPr>
        <w:t xml:space="preserve"> </w:t>
      </w:r>
      <w:r w:rsidR="34336DF8" w:rsidRPr="25089DA9">
        <w:rPr>
          <w:rFonts w:cs="Arial"/>
          <w:sz w:val="20"/>
          <w:szCs w:val="20"/>
        </w:rPr>
        <w:t>11.4% to reach 213,</w:t>
      </w:r>
      <w:r w:rsidR="0061510F" w:rsidRPr="25089DA9">
        <w:rPr>
          <w:rFonts w:cs="Arial"/>
          <w:sz w:val="20"/>
          <w:szCs w:val="20"/>
        </w:rPr>
        <w:t>166</w:t>
      </w:r>
      <w:r w:rsidR="34336DF8" w:rsidRPr="25089DA9">
        <w:rPr>
          <w:rFonts w:cs="Arial"/>
          <w:sz w:val="20"/>
          <w:szCs w:val="20"/>
        </w:rPr>
        <w:t xml:space="preserve"> units</w:t>
      </w:r>
      <w:r w:rsidR="6EDA15AC" w:rsidRPr="25089DA9">
        <w:rPr>
          <w:rFonts w:cs="Arial"/>
          <w:sz w:val="20"/>
          <w:szCs w:val="20"/>
        </w:rPr>
        <w:t xml:space="preserve"> in the best performance for the month since 2019</w:t>
      </w:r>
      <w:r w:rsidR="34336DF8" w:rsidRPr="25089DA9">
        <w:rPr>
          <w:rFonts w:cs="Arial"/>
          <w:sz w:val="20"/>
          <w:szCs w:val="20"/>
        </w:rPr>
        <w:t xml:space="preserve">, according to the latest figures </w:t>
      </w:r>
      <w:r w:rsidR="4AEE2B1A" w:rsidRPr="25089DA9">
        <w:rPr>
          <w:rFonts w:cs="Arial"/>
          <w:sz w:val="20"/>
          <w:szCs w:val="20"/>
        </w:rPr>
        <w:t>pub</w:t>
      </w:r>
      <w:r w:rsidR="5EB3E79C" w:rsidRPr="25089DA9">
        <w:rPr>
          <w:rFonts w:cs="Arial"/>
          <w:sz w:val="20"/>
          <w:szCs w:val="20"/>
        </w:rPr>
        <w:t>lished tod</w:t>
      </w:r>
      <w:r w:rsidR="0E16F63D" w:rsidRPr="25089DA9">
        <w:rPr>
          <w:rFonts w:cs="Arial"/>
          <w:sz w:val="20"/>
          <w:szCs w:val="20"/>
        </w:rPr>
        <w:t>ay by</w:t>
      </w:r>
      <w:r w:rsidR="4AEE2B1A" w:rsidRPr="25089DA9">
        <w:rPr>
          <w:rFonts w:cs="Arial"/>
          <w:sz w:val="20"/>
          <w:szCs w:val="20"/>
        </w:rPr>
        <w:t xml:space="preserve"> </w:t>
      </w:r>
      <w:r w:rsidR="34336DF8" w:rsidRPr="25089DA9">
        <w:rPr>
          <w:rFonts w:cs="Arial"/>
          <w:sz w:val="20"/>
          <w:szCs w:val="20"/>
        </w:rPr>
        <w:t>the Society of Motor Manufacturers and Traders (SMMT)</w:t>
      </w:r>
      <w:r w:rsidR="7320DDE2" w:rsidRPr="25089DA9">
        <w:rPr>
          <w:rFonts w:cs="Arial"/>
          <w:sz w:val="20"/>
          <w:szCs w:val="20"/>
        </w:rPr>
        <w:t>.</w:t>
      </w:r>
      <w:r w:rsidR="14B06B8A" w:rsidRPr="25089DA9">
        <w:rPr>
          <w:rFonts w:cs="Arial"/>
          <w:sz w:val="20"/>
          <w:szCs w:val="20"/>
          <w:vertAlign w:val="superscript"/>
        </w:rPr>
        <w:t>1</w:t>
      </w:r>
    </w:p>
    <w:p w14:paraId="0E27569E" w14:textId="77777777" w:rsidR="00BC2428" w:rsidRDefault="00BC2428" w:rsidP="00C56D58">
      <w:pPr>
        <w:jc w:val="both"/>
        <w:rPr>
          <w:rFonts w:cs="Arial"/>
          <w:sz w:val="20"/>
          <w:szCs w:val="20"/>
        </w:rPr>
      </w:pPr>
    </w:p>
    <w:p w14:paraId="2E732FA5" w14:textId="5B9D103E" w:rsidR="00BC2428" w:rsidRDefault="7320DDE2" w:rsidP="00C56D58">
      <w:pPr>
        <w:jc w:val="both"/>
        <w:rPr>
          <w:rFonts w:cs="Arial"/>
          <w:sz w:val="20"/>
          <w:szCs w:val="20"/>
        </w:rPr>
      </w:pPr>
      <w:r w:rsidRPr="25089DA9">
        <w:rPr>
          <w:rFonts w:cs="Arial"/>
          <w:sz w:val="20"/>
          <w:szCs w:val="20"/>
        </w:rPr>
        <w:t xml:space="preserve">Growth was recorded across all </w:t>
      </w:r>
      <w:r w:rsidR="0EFB436A" w:rsidRPr="25089DA9">
        <w:rPr>
          <w:rFonts w:cs="Arial"/>
          <w:sz w:val="20"/>
          <w:szCs w:val="20"/>
        </w:rPr>
        <w:t>sectors</w:t>
      </w:r>
      <w:r w:rsidRPr="25089DA9">
        <w:rPr>
          <w:rFonts w:cs="Arial"/>
          <w:sz w:val="20"/>
          <w:szCs w:val="20"/>
        </w:rPr>
        <w:t>, with registrations by private buyers up 12.5%, fleet</w:t>
      </w:r>
      <w:r w:rsidR="1A8A38CE" w:rsidRPr="25089DA9">
        <w:rPr>
          <w:rFonts w:cs="Arial"/>
          <w:sz w:val="20"/>
          <w:szCs w:val="20"/>
        </w:rPr>
        <w:t xml:space="preserve"> deliveries</w:t>
      </w:r>
      <w:r w:rsidR="77B9E6DB" w:rsidRPr="25089DA9">
        <w:rPr>
          <w:rFonts w:cs="Arial"/>
          <w:sz w:val="20"/>
          <w:szCs w:val="20"/>
        </w:rPr>
        <w:t xml:space="preserve"> increasing by 10.5% and the smaller business segment posting a 17.</w:t>
      </w:r>
      <w:r w:rsidR="0061510F" w:rsidRPr="25089DA9">
        <w:rPr>
          <w:rFonts w:cs="Arial"/>
          <w:sz w:val="20"/>
          <w:szCs w:val="20"/>
        </w:rPr>
        <w:t>1</w:t>
      </w:r>
      <w:r w:rsidR="77B9E6DB" w:rsidRPr="25089DA9">
        <w:rPr>
          <w:rFonts w:cs="Arial"/>
          <w:sz w:val="20"/>
          <w:szCs w:val="20"/>
        </w:rPr>
        <w:t>% rise.</w:t>
      </w:r>
      <w:r w:rsidR="30F0C1C5" w:rsidRPr="25089DA9">
        <w:rPr>
          <w:rFonts w:cs="Arial"/>
          <w:sz w:val="20"/>
          <w:szCs w:val="20"/>
        </w:rPr>
        <w:t xml:space="preserve"> Fleets continued to comprise the lion’s share of the overall market, accounting for </w:t>
      </w:r>
      <w:r w:rsidR="37BBDF4A" w:rsidRPr="25089DA9">
        <w:rPr>
          <w:rFonts w:cs="Arial"/>
          <w:sz w:val="20"/>
          <w:szCs w:val="20"/>
        </w:rPr>
        <w:t xml:space="preserve">six </w:t>
      </w:r>
      <w:r w:rsidR="443D15CE" w:rsidRPr="25089DA9">
        <w:rPr>
          <w:rFonts w:cs="Arial"/>
          <w:sz w:val="20"/>
          <w:szCs w:val="20"/>
        </w:rPr>
        <w:t>in 10</w:t>
      </w:r>
      <w:r w:rsidR="30F0C1C5" w:rsidRPr="25089DA9">
        <w:rPr>
          <w:rFonts w:cs="Arial"/>
          <w:sz w:val="20"/>
          <w:szCs w:val="20"/>
        </w:rPr>
        <w:t xml:space="preserve"> (59.5%) new cars registered.</w:t>
      </w:r>
    </w:p>
    <w:p w14:paraId="1BB55BA3" w14:textId="77777777" w:rsidR="00BC2428" w:rsidRDefault="00BC2428" w:rsidP="00C56D58">
      <w:pPr>
        <w:jc w:val="both"/>
        <w:rPr>
          <w:rFonts w:cs="Arial"/>
          <w:sz w:val="20"/>
          <w:szCs w:val="20"/>
        </w:rPr>
      </w:pPr>
    </w:p>
    <w:p w14:paraId="51DCA7DF" w14:textId="187C4CDF" w:rsidR="00D12B59" w:rsidRDefault="59985F15" w:rsidP="00C56D58">
      <w:pPr>
        <w:jc w:val="both"/>
        <w:rPr>
          <w:rFonts w:cs="Arial"/>
          <w:sz w:val="20"/>
          <w:szCs w:val="20"/>
        </w:rPr>
      </w:pPr>
      <w:r w:rsidRPr="30CEA499">
        <w:rPr>
          <w:rFonts w:cs="Arial"/>
          <w:sz w:val="20"/>
          <w:szCs w:val="20"/>
        </w:rPr>
        <w:t xml:space="preserve">The uplift was driven entirely by electrified vehicles </w:t>
      </w:r>
      <w:r w:rsidR="1F8FDF8E" w:rsidRPr="30CEA499">
        <w:rPr>
          <w:rFonts w:cs="Arial"/>
          <w:sz w:val="20"/>
          <w:szCs w:val="20"/>
        </w:rPr>
        <w:t xml:space="preserve">as the market continues to evolve, thanks to </w:t>
      </w:r>
      <w:r w:rsidR="2433D009" w:rsidRPr="30CEA499">
        <w:rPr>
          <w:rFonts w:cs="Arial"/>
          <w:sz w:val="20"/>
          <w:szCs w:val="20"/>
        </w:rPr>
        <w:t xml:space="preserve">ongoing </w:t>
      </w:r>
      <w:r w:rsidR="1F8FDF8E" w:rsidRPr="30CEA499">
        <w:rPr>
          <w:rFonts w:cs="Arial"/>
          <w:sz w:val="20"/>
          <w:szCs w:val="20"/>
        </w:rPr>
        <w:t>manufacturer</w:t>
      </w:r>
      <w:r w:rsidR="1DF275DA" w:rsidRPr="30CEA499">
        <w:rPr>
          <w:rFonts w:cs="Arial"/>
          <w:sz w:val="20"/>
          <w:szCs w:val="20"/>
        </w:rPr>
        <w:t xml:space="preserve"> investment</w:t>
      </w:r>
      <w:r w:rsidR="1F8FDF8E" w:rsidRPr="30CEA499">
        <w:rPr>
          <w:rFonts w:cs="Arial"/>
          <w:sz w:val="20"/>
          <w:szCs w:val="20"/>
        </w:rPr>
        <w:t xml:space="preserve"> in </w:t>
      </w:r>
      <w:r w:rsidR="70754FA9" w:rsidRPr="30CEA499">
        <w:rPr>
          <w:rFonts w:cs="Arial"/>
          <w:sz w:val="20"/>
          <w:szCs w:val="20"/>
        </w:rPr>
        <w:t xml:space="preserve">a wide choice of models </w:t>
      </w:r>
      <w:r w:rsidR="02A731E8" w:rsidRPr="30CEA499">
        <w:rPr>
          <w:rFonts w:cs="Arial"/>
          <w:sz w:val="20"/>
          <w:szCs w:val="20"/>
        </w:rPr>
        <w:t xml:space="preserve">and powertrains </w:t>
      </w:r>
      <w:r w:rsidR="70754FA9" w:rsidRPr="30CEA499">
        <w:rPr>
          <w:rFonts w:cs="Arial"/>
          <w:sz w:val="20"/>
          <w:szCs w:val="20"/>
        </w:rPr>
        <w:t>providing lower and zero</w:t>
      </w:r>
      <w:r w:rsidR="16070E45" w:rsidRPr="30CEA499">
        <w:rPr>
          <w:rFonts w:cs="Arial"/>
          <w:sz w:val="20"/>
          <w:szCs w:val="20"/>
        </w:rPr>
        <w:t xml:space="preserve"> </w:t>
      </w:r>
      <w:r w:rsidR="70754FA9" w:rsidRPr="30CEA499">
        <w:rPr>
          <w:rFonts w:cs="Arial"/>
          <w:sz w:val="20"/>
          <w:szCs w:val="20"/>
        </w:rPr>
        <w:t>emission mobility</w:t>
      </w:r>
      <w:r w:rsidR="32697F24" w:rsidRPr="30CEA499">
        <w:rPr>
          <w:rFonts w:cs="Arial"/>
          <w:sz w:val="20"/>
          <w:szCs w:val="20"/>
        </w:rPr>
        <w:t xml:space="preserve">, </w:t>
      </w:r>
      <w:r w:rsidR="4A25E414" w:rsidRPr="30CEA499">
        <w:rPr>
          <w:rFonts w:cs="Arial"/>
          <w:sz w:val="20"/>
          <w:szCs w:val="20"/>
        </w:rPr>
        <w:t>as well as</w:t>
      </w:r>
      <w:r w:rsidR="32697F24" w:rsidRPr="30CEA499">
        <w:rPr>
          <w:rFonts w:cs="Arial"/>
          <w:sz w:val="20"/>
          <w:szCs w:val="20"/>
        </w:rPr>
        <w:t xml:space="preserve"> an expanded pool of brands now operating in the </w:t>
      </w:r>
      <w:r w:rsidR="2CDB6A19" w:rsidRPr="30CEA499">
        <w:rPr>
          <w:rFonts w:cs="Arial"/>
          <w:sz w:val="20"/>
          <w:szCs w:val="20"/>
        </w:rPr>
        <w:t>UK</w:t>
      </w:r>
      <w:r w:rsidR="70754FA9" w:rsidRPr="30CEA499">
        <w:rPr>
          <w:rFonts w:cs="Arial"/>
          <w:sz w:val="20"/>
          <w:szCs w:val="20"/>
        </w:rPr>
        <w:t xml:space="preserve">. </w:t>
      </w:r>
      <w:r w:rsidR="707C76C2" w:rsidRPr="30CEA499">
        <w:rPr>
          <w:rFonts w:cs="Arial"/>
          <w:sz w:val="20"/>
          <w:szCs w:val="20"/>
        </w:rPr>
        <w:t xml:space="preserve">Plug-in hybrids (PHEVs) </w:t>
      </w:r>
      <w:r w:rsidR="4D9A1EEA" w:rsidRPr="30CEA499">
        <w:rPr>
          <w:rFonts w:cs="Arial"/>
          <w:sz w:val="20"/>
          <w:szCs w:val="20"/>
        </w:rPr>
        <w:t xml:space="preserve">took 12.5% of the market, while hybrids (HEVs) accounted for 14.0%. </w:t>
      </w:r>
      <w:r w:rsidR="1EA8D730" w:rsidRPr="30CEA499">
        <w:rPr>
          <w:rFonts w:cs="Arial"/>
          <w:sz w:val="20"/>
          <w:szCs w:val="20"/>
        </w:rPr>
        <w:t xml:space="preserve">Battery electric vehicles (BEVs) </w:t>
      </w:r>
      <w:r w:rsidR="4709FC9A" w:rsidRPr="30CEA499">
        <w:rPr>
          <w:rFonts w:cs="Arial"/>
          <w:sz w:val="20"/>
          <w:szCs w:val="20"/>
        </w:rPr>
        <w:t xml:space="preserve">saw the </w:t>
      </w:r>
      <w:r w:rsidR="63E8917C" w:rsidRPr="30CEA499">
        <w:rPr>
          <w:rFonts w:cs="Arial"/>
          <w:sz w:val="20"/>
          <w:szCs w:val="20"/>
        </w:rPr>
        <w:t xml:space="preserve">most </w:t>
      </w:r>
      <w:r w:rsidR="0CEAECA0" w:rsidRPr="30CEA499">
        <w:rPr>
          <w:rFonts w:cs="Arial"/>
          <w:sz w:val="20"/>
          <w:szCs w:val="20"/>
        </w:rPr>
        <w:t>si</w:t>
      </w:r>
      <w:r w:rsidR="2296A4FA" w:rsidRPr="30CEA499">
        <w:rPr>
          <w:rFonts w:cs="Arial"/>
          <w:sz w:val="20"/>
          <w:szCs w:val="20"/>
        </w:rPr>
        <w:t>gni</w:t>
      </w:r>
      <w:r w:rsidR="3C883E5B" w:rsidRPr="30CEA499">
        <w:rPr>
          <w:rFonts w:cs="Arial"/>
          <w:sz w:val="20"/>
          <w:szCs w:val="20"/>
        </w:rPr>
        <w:t>ficant</w:t>
      </w:r>
      <w:r w:rsidR="63E8917C" w:rsidRPr="30CEA499">
        <w:rPr>
          <w:rFonts w:cs="Arial"/>
          <w:sz w:val="20"/>
          <w:szCs w:val="20"/>
        </w:rPr>
        <w:t xml:space="preserve"> </w:t>
      </w:r>
      <w:r w:rsidR="6A925DFD" w:rsidRPr="30CEA499">
        <w:rPr>
          <w:rFonts w:cs="Arial"/>
          <w:sz w:val="20"/>
          <w:szCs w:val="20"/>
        </w:rPr>
        <w:t>growth</w:t>
      </w:r>
      <w:r w:rsidR="4D17E58A" w:rsidRPr="30CEA499">
        <w:rPr>
          <w:rFonts w:cs="Arial"/>
          <w:sz w:val="20"/>
          <w:szCs w:val="20"/>
        </w:rPr>
        <w:t xml:space="preserve"> to take a 30.0% share</w:t>
      </w:r>
      <w:r w:rsidR="5EE4575E" w:rsidRPr="30CEA499">
        <w:rPr>
          <w:rFonts w:cs="Arial"/>
          <w:sz w:val="20"/>
          <w:szCs w:val="20"/>
        </w:rPr>
        <w:t xml:space="preserve"> </w:t>
      </w:r>
      <w:r w:rsidR="4E05FAEC" w:rsidRPr="30CEA499">
        <w:rPr>
          <w:rFonts w:cs="Arial"/>
          <w:sz w:val="20"/>
          <w:szCs w:val="20"/>
        </w:rPr>
        <w:t>–</w:t>
      </w:r>
      <w:r w:rsidR="4D17E58A" w:rsidRPr="30CEA499">
        <w:rPr>
          <w:rFonts w:cs="Arial"/>
          <w:sz w:val="20"/>
          <w:szCs w:val="20"/>
        </w:rPr>
        <w:t xml:space="preserve"> the highest </w:t>
      </w:r>
      <w:r w:rsidR="64B3D9EA" w:rsidRPr="30CEA499">
        <w:rPr>
          <w:rFonts w:cs="Arial"/>
          <w:sz w:val="20"/>
          <w:szCs w:val="20"/>
        </w:rPr>
        <w:t xml:space="preserve">so far </w:t>
      </w:r>
      <w:r w:rsidR="4D17E58A" w:rsidRPr="30CEA499">
        <w:rPr>
          <w:rFonts w:cs="Arial"/>
          <w:sz w:val="20"/>
          <w:szCs w:val="20"/>
        </w:rPr>
        <w:t>this year</w:t>
      </w:r>
      <w:r w:rsidR="605CE38E" w:rsidRPr="30CEA499">
        <w:rPr>
          <w:rFonts w:cs="Arial"/>
          <w:sz w:val="20"/>
          <w:szCs w:val="20"/>
        </w:rPr>
        <w:t xml:space="preserve">, </w:t>
      </w:r>
      <w:r w:rsidR="593447E8" w:rsidRPr="30CEA499">
        <w:rPr>
          <w:rFonts w:cs="Arial"/>
          <w:sz w:val="20"/>
          <w:szCs w:val="20"/>
        </w:rPr>
        <w:t xml:space="preserve">reflecting </w:t>
      </w:r>
      <w:r w:rsidR="787130F9" w:rsidRPr="30CEA499">
        <w:rPr>
          <w:rFonts w:cs="Arial"/>
          <w:sz w:val="20"/>
          <w:szCs w:val="20"/>
        </w:rPr>
        <w:t>the</w:t>
      </w:r>
      <w:r w:rsidR="593447E8" w:rsidRPr="30CEA499">
        <w:rPr>
          <w:rFonts w:cs="Arial"/>
          <w:sz w:val="20"/>
          <w:szCs w:val="20"/>
        </w:rPr>
        <w:t xml:space="preserve"> trend of high volumes at the end of each quarter</w:t>
      </w:r>
      <w:r w:rsidR="1F443445" w:rsidRPr="30CEA499">
        <w:rPr>
          <w:rFonts w:cs="Arial"/>
          <w:sz w:val="20"/>
          <w:szCs w:val="20"/>
        </w:rPr>
        <w:t xml:space="preserve"> and</w:t>
      </w:r>
      <w:r w:rsidR="78688180" w:rsidRPr="30CEA499">
        <w:rPr>
          <w:rFonts w:cs="Arial"/>
          <w:sz w:val="20"/>
          <w:szCs w:val="20"/>
        </w:rPr>
        <w:t xml:space="preserve"> </w:t>
      </w:r>
      <w:r w:rsidR="1F443445" w:rsidRPr="30CEA499">
        <w:rPr>
          <w:rFonts w:cs="Arial"/>
          <w:sz w:val="20"/>
          <w:szCs w:val="20"/>
        </w:rPr>
        <w:t>c</w:t>
      </w:r>
      <w:r w:rsidR="78688180" w:rsidRPr="30CEA499">
        <w:rPr>
          <w:rFonts w:cs="Arial"/>
          <w:sz w:val="20"/>
          <w:szCs w:val="20"/>
        </w:rPr>
        <w:t xml:space="preserve">onsumer interest </w:t>
      </w:r>
      <w:r w:rsidR="5EC0460F" w:rsidRPr="30CEA499">
        <w:rPr>
          <w:rFonts w:cs="Arial"/>
          <w:sz w:val="20"/>
          <w:szCs w:val="20"/>
        </w:rPr>
        <w:t xml:space="preserve">spurred by the impact of </w:t>
      </w:r>
      <w:r w:rsidR="3BA604EE" w:rsidRPr="30CEA499">
        <w:rPr>
          <w:rFonts w:cs="Arial"/>
          <w:sz w:val="20"/>
          <w:szCs w:val="20"/>
        </w:rPr>
        <w:t xml:space="preserve">the Middle East conflict on </w:t>
      </w:r>
      <w:r w:rsidR="4E7654E1" w:rsidRPr="30CEA499">
        <w:rPr>
          <w:rFonts w:cs="Arial"/>
          <w:sz w:val="20"/>
          <w:szCs w:val="20"/>
        </w:rPr>
        <w:t xml:space="preserve">fuel prices. </w:t>
      </w:r>
    </w:p>
    <w:p w14:paraId="0D48AD73" w14:textId="77777777" w:rsidR="009200BD" w:rsidRDefault="009200BD" w:rsidP="00C56D58">
      <w:pPr>
        <w:jc w:val="both"/>
        <w:rPr>
          <w:rFonts w:cs="Arial"/>
          <w:sz w:val="20"/>
          <w:szCs w:val="20"/>
        </w:rPr>
      </w:pPr>
    </w:p>
    <w:p w14:paraId="2B57236D" w14:textId="1B43C929" w:rsidR="003A7EE5" w:rsidRPr="00C56D58" w:rsidRDefault="096CC2CA" w:rsidP="00E97BB8">
      <w:pPr>
        <w:jc w:val="both"/>
        <w:rPr>
          <w:rFonts w:cs="Arial"/>
        </w:rPr>
      </w:pPr>
      <w:r w:rsidRPr="25089DA9">
        <w:rPr>
          <w:rFonts w:cs="Arial"/>
          <w:sz w:val="20"/>
          <w:szCs w:val="20"/>
        </w:rPr>
        <w:t>Year to date, BEVs account for 25.0% of the market – a record achievement</w:t>
      </w:r>
      <w:r w:rsidR="00DB1457" w:rsidRPr="25089DA9">
        <w:rPr>
          <w:rFonts w:cs="Arial"/>
          <w:sz w:val="20"/>
          <w:szCs w:val="20"/>
        </w:rPr>
        <w:t>,</w:t>
      </w:r>
      <w:r w:rsidRPr="25089DA9">
        <w:rPr>
          <w:rFonts w:cs="Arial"/>
          <w:sz w:val="20"/>
          <w:szCs w:val="20"/>
        </w:rPr>
        <w:t xml:space="preserve"> but still far short of the 33% target</w:t>
      </w:r>
      <w:r w:rsidR="3BEE4DEE" w:rsidRPr="25089DA9">
        <w:rPr>
          <w:rFonts w:cs="Arial"/>
          <w:sz w:val="20"/>
          <w:szCs w:val="20"/>
        </w:rPr>
        <w:t xml:space="preserve">. To meet it outright, BEVs would need </w:t>
      </w:r>
      <w:r w:rsidR="14A7667A" w:rsidRPr="25089DA9">
        <w:rPr>
          <w:rFonts w:cs="Arial"/>
          <w:sz w:val="20"/>
          <w:szCs w:val="20"/>
        </w:rPr>
        <w:t>to su</w:t>
      </w:r>
      <w:r w:rsidR="2FC8A75F" w:rsidRPr="25089DA9">
        <w:rPr>
          <w:rFonts w:cs="Arial"/>
          <w:sz w:val="20"/>
          <w:szCs w:val="20"/>
        </w:rPr>
        <w:t>rpa</w:t>
      </w:r>
      <w:r w:rsidR="740FFBF1" w:rsidRPr="25089DA9">
        <w:rPr>
          <w:rFonts w:cs="Arial"/>
          <w:sz w:val="20"/>
          <w:szCs w:val="20"/>
        </w:rPr>
        <w:t xml:space="preserve">ss </w:t>
      </w:r>
      <w:r w:rsidR="25AAAEC2" w:rsidRPr="25089DA9">
        <w:rPr>
          <w:rFonts w:cs="Arial"/>
          <w:sz w:val="20"/>
          <w:szCs w:val="20"/>
        </w:rPr>
        <w:t>40%</w:t>
      </w:r>
      <w:r w:rsidR="52F5CA7E" w:rsidRPr="25089DA9">
        <w:rPr>
          <w:rFonts w:cs="Arial"/>
          <w:sz w:val="20"/>
          <w:szCs w:val="20"/>
        </w:rPr>
        <w:t xml:space="preserve"> </w:t>
      </w:r>
      <w:r w:rsidR="00C328DC" w:rsidRPr="25089DA9">
        <w:rPr>
          <w:rFonts w:cs="Arial"/>
          <w:sz w:val="20"/>
          <w:szCs w:val="20"/>
        </w:rPr>
        <w:t xml:space="preserve">share </w:t>
      </w:r>
      <w:r w:rsidR="3BEE4DEE" w:rsidRPr="25089DA9">
        <w:rPr>
          <w:rFonts w:cs="Arial"/>
          <w:sz w:val="20"/>
          <w:szCs w:val="20"/>
        </w:rPr>
        <w:t>of new registrations across the rest of the year</w:t>
      </w:r>
      <w:r w:rsidR="548E063F" w:rsidRPr="25089DA9">
        <w:rPr>
          <w:rFonts w:cs="Arial"/>
          <w:sz w:val="20"/>
          <w:szCs w:val="20"/>
        </w:rPr>
        <w:t>, yet</w:t>
      </w:r>
      <w:r w:rsidR="6DA30D25" w:rsidRPr="25089DA9">
        <w:rPr>
          <w:rFonts w:cs="Arial"/>
          <w:sz w:val="20"/>
          <w:szCs w:val="20"/>
        </w:rPr>
        <w:t xml:space="preserve"> three ou</w:t>
      </w:r>
      <w:r w:rsidR="737823AD" w:rsidRPr="25089DA9">
        <w:rPr>
          <w:rFonts w:cs="Arial"/>
          <w:sz w:val="20"/>
          <w:szCs w:val="20"/>
        </w:rPr>
        <w:t>t of</w:t>
      </w:r>
      <w:r w:rsidR="30D990A1" w:rsidRPr="25089DA9">
        <w:rPr>
          <w:rFonts w:cs="Arial"/>
          <w:sz w:val="20"/>
          <w:szCs w:val="20"/>
        </w:rPr>
        <w:t xml:space="preserve"> </w:t>
      </w:r>
      <w:r w:rsidR="2D72F7F0" w:rsidRPr="25089DA9">
        <w:rPr>
          <w:rFonts w:cs="Arial"/>
          <w:sz w:val="20"/>
          <w:szCs w:val="20"/>
        </w:rPr>
        <w:t>ever</w:t>
      </w:r>
      <w:r w:rsidR="4E3905E9" w:rsidRPr="25089DA9">
        <w:rPr>
          <w:rFonts w:cs="Arial"/>
          <w:sz w:val="20"/>
          <w:szCs w:val="20"/>
        </w:rPr>
        <w:t xml:space="preserve">y </w:t>
      </w:r>
      <w:r w:rsidR="30D990A1" w:rsidRPr="25089DA9">
        <w:rPr>
          <w:rFonts w:cs="Arial"/>
          <w:sz w:val="20"/>
          <w:szCs w:val="20"/>
        </w:rPr>
        <w:t xml:space="preserve">four </w:t>
      </w:r>
      <w:r w:rsidR="65F24CC2" w:rsidRPr="25089DA9">
        <w:rPr>
          <w:rFonts w:cs="Arial"/>
          <w:sz w:val="20"/>
          <w:szCs w:val="20"/>
        </w:rPr>
        <w:t>new c</w:t>
      </w:r>
      <w:r w:rsidR="46238BCE" w:rsidRPr="25089DA9">
        <w:rPr>
          <w:rFonts w:cs="Arial"/>
          <w:sz w:val="20"/>
          <w:szCs w:val="20"/>
        </w:rPr>
        <w:t xml:space="preserve">ar buyers </w:t>
      </w:r>
      <w:r w:rsidR="4FB56A37" w:rsidRPr="25089DA9">
        <w:rPr>
          <w:rFonts w:cs="Arial"/>
          <w:sz w:val="20"/>
          <w:szCs w:val="20"/>
        </w:rPr>
        <w:t>are</w:t>
      </w:r>
      <w:r w:rsidR="7F379BC4" w:rsidRPr="25089DA9">
        <w:rPr>
          <w:rFonts w:cs="Arial"/>
          <w:sz w:val="20"/>
          <w:szCs w:val="20"/>
        </w:rPr>
        <w:t xml:space="preserve"> </w:t>
      </w:r>
      <w:r w:rsidR="00610194" w:rsidRPr="25089DA9">
        <w:rPr>
          <w:rFonts w:cs="Arial"/>
          <w:sz w:val="20"/>
          <w:szCs w:val="20"/>
        </w:rPr>
        <w:t xml:space="preserve">currently </w:t>
      </w:r>
      <w:r w:rsidR="72FFC68D" w:rsidRPr="25089DA9">
        <w:rPr>
          <w:rFonts w:cs="Arial"/>
          <w:sz w:val="20"/>
          <w:szCs w:val="20"/>
        </w:rPr>
        <w:t>choosing other powertrains</w:t>
      </w:r>
      <w:r w:rsidR="3BEE4DEE" w:rsidRPr="25089DA9">
        <w:rPr>
          <w:rFonts w:cs="Arial"/>
          <w:sz w:val="20"/>
          <w:szCs w:val="20"/>
        </w:rPr>
        <w:t>.</w:t>
      </w:r>
      <w:r w:rsidR="18A909BA" w:rsidRPr="25089DA9">
        <w:rPr>
          <w:rFonts w:cs="Arial"/>
          <w:sz w:val="20"/>
          <w:szCs w:val="20"/>
          <w:vertAlign w:val="superscript"/>
        </w:rPr>
        <w:t>2</w:t>
      </w:r>
      <w:r w:rsidR="66739E22" w:rsidRPr="25089DA9">
        <w:rPr>
          <w:rFonts w:cs="Arial"/>
          <w:sz w:val="20"/>
          <w:szCs w:val="20"/>
        </w:rPr>
        <w:t xml:space="preserve"> </w:t>
      </w:r>
      <w:r w:rsidR="08A1F68D" w:rsidRPr="25089DA9">
        <w:rPr>
          <w:rFonts w:cs="Arial"/>
          <w:sz w:val="20"/>
          <w:szCs w:val="20"/>
        </w:rPr>
        <w:t xml:space="preserve">Mandate flexibilities are helping manufacturers comply for now, but their value is </w:t>
      </w:r>
      <w:r w:rsidR="7D4C0475" w:rsidRPr="25089DA9">
        <w:rPr>
          <w:rFonts w:cs="Arial"/>
          <w:sz w:val="20"/>
          <w:szCs w:val="20"/>
        </w:rPr>
        <w:t>diminishing</w:t>
      </w:r>
      <w:r w:rsidR="7E196B9B" w:rsidRPr="25089DA9">
        <w:rPr>
          <w:rFonts w:cs="Arial"/>
          <w:sz w:val="20"/>
          <w:szCs w:val="20"/>
        </w:rPr>
        <w:t xml:space="preserve"> </w:t>
      </w:r>
      <w:r w:rsidR="08A1F68D" w:rsidRPr="25089DA9">
        <w:rPr>
          <w:rFonts w:cs="Arial"/>
          <w:sz w:val="20"/>
          <w:szCs w:val="20"/>
        </w:rPr>
        <w:t xml:space="preserve">as natural EV demand fails to </w:t>
      </w:r>
      <w:r w:rsidR="1BC7B217" w:rsidRPr="25089DA9">
        <w:rPr>
          <w:rFonts w:cs="Arial"/>
          <w:sz w:val="20"/>
          <w:szCs w:val="20"/>
        </w:rPr>
        <w:t>grow</w:t>
      </w:r>
      <w:r w:rsidR="08A1F68D" w:rsidRPr="25089DA9">
        <w:rPr>
          <w:rFonts w:cs="Arial"/>
          <w:sz w:val="20"/>
          <w:szCs w:val="20"/>
        </w:rPr>
        <w:t xml:space="preserve"> at the pace expected. Despite more choice, government incentives and more than £12 billion in </w:t>
      </w:r>
      <w:r w:rsidR="74883C4D" w:rsidRPr="25089DA9">
        <w:rPr>
          <w:rFonts w:cs="Arial"/>
          <w:sz w:val="20"/>
          <w:szCs w:val="20"/>
        </w:rPr>
        <w:t xml:space="preserve">manufacturer </w:t>
      </w:r>
      <w:r w:rsidR="08A1F68D" w:rsidRPr="25089DA9">
        <w:rPr>
          <w:rFonts w:cs="Arial"/>
          <w:sz w:val="20"/>
          <w:szCs w:val="20"/>
        </w:rPr>
        <w:t xml:space="preserve">discounts, uptake is still not rising fast enough – </w:t>
      </w:r>
      <w:r w:rsidR="379A713D" w:rsidRPr="25089DA9">
        <w:rPr>
          <w:rFonts w:cs="Arial"/>
          <w:sz w:val="20"/>
          <w:szCs w:val="20"/>
        </w:rPr>
        <w:t>damaging</w:t>
      </w:r>
      <w:r w:rsidR="08A1F68D" w:rsidRPr="25089DA9">
        <w:rPr>
          <w:rFonts w:cs="Arial"/>
          <w:sz w:val="20"/>
          <w:szCs w:val="20"/>
        </w:rPr>
        <w:t xml:space="preserve"> profitability, diverting investment and weakening residual values</w:t>
      </w:r>
      <w:r w:rsidR="2F2A1929" w:rsidRPr="25089DA9">
        <w:rPr>
          <w:rFonts w:cs="Arial"/>
          <w:sz w:val="20"/>
          <w:szCs w:val="20"/>
        </w:rPr>
        <w:t>.</w:t>
      </w:r>
      <w:r w:rsidR="18A909BA" w:rsidRPr="25089DA9">
        <w:rPr>
          <w:rFonts w:cs="Arial"/>
          <w:sz w:val="20"/>
          <w:szCs w:val="20"/>
          <w:vertAlign w:val="superscript"/>
        </w:rPr>
        <w:t>3</w:t>
      </w:r>
    </w:p>
    <w:p w14:paraId="1F4D3840" w14:textId="48F6E83C" w:rsidR="003A7EE5" w:rsidRDefault="003A7EE5" w:rsidP="00C56D58">
      <w:pPr>
        <w:jc w:val="both"/>
        <w:rPr>
          <w:rFonts w:cs="Arial"/>
          <w:sz w:val="20"/>
          <w:szCs w:val="20"/>
        </w:rPr>
      </w:pPr>
    </w:p>
    <w:p w14:paraId="095E142F" w14:textId="040445F2" w:rsidR="005957A4" w:rsidRDefault="0EC9FD4B" w:rsidP="005957A4">
      <w:pPr>
        <w:jc w:val="both"/>
        <w:rPr>
          <w:rFonts w:cs="Arial"/>
          <w:sz w:val="20"/>
          <w:szCs w:val="20"/>
        </w:rPr>
      </w:pPr>
      <w:r w:rsidRPr="25089DA9">
        <w:rPr>
          <w:rFonts w:cs="Arial"/>
          <w:sz w:val="20"/>
          <w:szCs w:val="20"/>
        </w:rPr>
        <w:t>Automotive leaders are united in view</w:t>
      </w:r>
      <w:r w:rsidR="4E3CDB37" w:rsidRPr="25089DA9">
        <w:rPr>
          <w:rFonts w:cs="Arial"/>
          <w:sz w:val="20"/>
          <w:szCs w:val="20"/>
        </w:rPr>
        <w:t>ing</w:t>
      </w:r>
      <w:r w:rsidRPr="25089DA9">
        <w:rPr>
          <w:rFonts w:cs="Arial"/>
          <w:sz w:val="20"/>
          <w:szCs w:val="20"/>
        </w:rPr>
        <w:t xml:space="preserve"> the </w:t>
      </w:r>
      <w:r w:rsidR="5FA0ED5E" w:rsidRPr="25089DA9">
        <w:rPr>
          <w:rFonts w:cs="Arial"/>
          <w:sz w:val="20"/>
          <w:szCs w:val="20"/>
        </w:rPr>
        <w:t>2030</w:t>
      </w:r>
      <w:r w:rsidRPr="25089DA9">
        <w:rPr>
          <w:rFonts w:cs="Arial"/>
          <w:sz w:val="20"/>
          <w:szCs w:val="20"/>
        </w:rPr>
        <w:t xml:space="preserve"> target </w:t>
      </w:r>
      <w:r w:rsidR="07F03074" w:rsidRPr="25089DA9">
        <w:rPr>
          <w:rFonts w:cs="Arial"/>
          <w:sz w:val="20"/>
          <w:szCs w:val="20"/>
        </w:rPr>
        <w:t>a</w:t>
      </w:r>
      <w:r w:rsidRPr="25089DA9">
        <w:rPr>
          <w:rFonts w:cs="Arial"/>
          <w:sz w:val="20"/>
          <w:szCs w:val="20"/>
        </w:rPr>
        <w:t xml:space="preserve">s </w:t>
      </w:r>
      <w:r w:rsidR="205AFACD" w:rsidRPr="25089DA9">
        <w:rPr>
          <w:rFonts w:cs="Arial"/>
          <w:sz w:val="20"/>
          <w:szCs w:val="20"/>
        </w:rPr>
        <w:t>cu</w:t>
      </w:r>
      <w:r w:rsidR="1DA80096" w:rsidRPr="25089DA9">
        <w:rPr>
          <w:rFonts w:cs="Arial"/>
          <w:sz w:val="20"/>
          <w:szCs w:val="20"/>
        </w:rPr>
        <w:t>rrently</w:t>
      </w:r>
      <w:r w:rsidR="30B9844D" w:rsidRPr="25089DA9">
        <w:rPr>
          <w:rFonts w:cs="Arial"/>
          <w:sz w:val="20"/>
          <w:szCs w:val="20"/>
        </w:rPr>
        <w:t xml:space="preserve"> </w:t>
      </w:r>
      <w:r w:rsidRPr="25089DA9">
        <w:rPr>
          <w:rFonts w:cs="Arial"/>
          <w:sz w:val="20"/>
          <w:szCs w:val="20"/>
        </w:rPr>
        <w:t>unachievable</w:t>
      </w:r>
      <w:r w:rsidR="2578829B" w:rsidRPr="25089DA9">
        <w:rPr>
          <w:rFonts w:cs="Arial"/>
          <w:sz w:val="20"/>
          <w:szCs w:val="20"/>
        </w:rPr>
        <w:t xml:space="preserve">, with </w:t>
      </w:r>
      <w:r w:rsidR="79DFBBFE" w:rsidRPr="25089DA9">
        <w:rPr>
          <w:rFonts w:cs="Arial"/>
          <w:sz w:val="20"/>
          <w:szCs w:val="20"/>
        </w:rPr>
        <w:t xml:space="preserve">100% of </w:t>
      </w:r>
      <w:r w:rsidR="185D93F3" w:rsidRPr="25089DA9">
        <w:rPr>
          <w:rFonts w:cs="Arial"/>
          <w:sz w:val="20"/>
          <w:szCs w:val="20"/>
        </w:rPr>
        <w:t>respondents</w:t>
      </w:r>
      <w:r w:rsidR="6C2C6E90" w:rsidRPr="25089DA9">
        <w:rPr>
          <w:rFonts w:cs="Arial"/>
          <w:sz w:val="20"/>
          <w:szCs w:val="20"/>
        </w:rPr>
        <w:t xml:space="preserve"> to </w:t>
      </w:r>
      <w:r w:rsidR="5C23F3AE" w:rsidRPr="25089DA9">
        <w:rPr>
          <w:rFonts w:cs="Arial"/>
          <w:sz w:val="20"/>
          <w:szCs w:val="20"/>
        </w:rPr>
        <w:t>SMMT’s latest</w:t>
      </w:r>
      <w:r w:rsidR="6C2C6E90" w:rsidRPr="25089DA9">
        <w:rPr>
          <w:rFonts w:cs="Arial"/>
          <w:sz w:val="20"/>
          <w:szCs w:val="20"/>
        </w:rPr>
        <w:t xml:space="preserve"> </w:t>
      </w:r>
      <w:r w:rsidR="79DFBBFE" w:rsidRPr="25089DA9">
        <w:rPr>
          <w:rFonts w:cs="Arial"/>
          <w:i/>
          <w:iCs/>
          <w:sz w:val="20"/>
          <w:szCs w:val="20"/>
        </w:rPr>
        <w:t>UK Automotive Business Leaders Barometer</w:t>
      </w:r>
      <w:r w:rsidR="2020128E" w:rsidRPr="25089DA9">
        <w:rPr>
          <w:rFonts w:cs="Arial"/>
          <w:i/>
          <w:iCs/>
          <w:sz w:val="20"/>
          <w:szCs w:val="20"/>
        </w:rPr>
        <w:t xml:space="preserve"> </w:t>
      </w:r>
      <w:r w:rsidR="6C2C6E90" w:rsidRPr="25089DA9">
        <w:rPr>
          <w:rFonts w:cs="Arial"/>
          <w:sz w:val="20"/>
          <w:szCs w:val="20"/>
        </w:rPr>
        <w:t>sa</w:t>
      </w:r>
      <w:r w:rsidR="0FBFD867" w:rsidRPr="25089DA9">
        <w:rPr>
          <w:rFonts w:cs="Arial"/>
          <w:sz w:val="20"/>
          <w:szCs w:val="20"/>
        </w:rPr>
        <w:t>ying</w:t>
      </w:r>
      <w:r w:rsidR="6C2C6E90" w:rsidRPr="25089DA9">
        <w:rPr>
          <w:rFonts w:cs="Arial"/>
          <w:sz w:val="20"/>
          <w:szCs w:val="20"/>
        </w:rPr>
        <w:t xml:space="preserve"> the UK is behind the trajectory needed to meet the </w:t>
      </w:r>
      <w:r w:rsidR="691BE17E" w:rsidRPr="25089DA9">
        <w:rPr>
          <w:rFonts w:cs="Arial"/>
          <w:sz w:val="20"/>
          <w:szCs w:val="20"/>
        </w:rPr>
        <w:t>mandated</w:t>
      </w:r>
      <w:r w:rsidR="6081526B" w:rsidRPr="25089DA9">
        <w:rPr>
          <w:rFonts w:cs="Arial"/>
          <w:sz w:val="20"/>
          <w:szCs w:val="20"/>
        </w:rPr>
        <w:t xml:space="preserve"> 80% share</w:t>
      </w:r>
      <w:r w:rsidR="6C2C6E90" w:rsidRPr="25089DA9">
        <w:rPr>
          <w:rFonts w:cs="Arial"/>
          <w:sz w:val="20"/>
          <w:szCs w:val="20"/>
        </w:rPr>
        <w:t xml:space="preserve">, </w:t>
      </w:r>
      <w:r w:rsidR="3D52DAF0" w:rsidRPr="25089DA9">
        <w:rPr>
          <w:rFonts w:cs="Arial"/>
          <w:sz w:val="20"/>
          <w:szCs w:val="20"/>
        </w:rPr>
        <w:t>and</w:t>
      </w:r>
      <w:r w:rsidR="6C2C6E90" w:rsidRPr="25089DA9">
        <w:rPr>
          <w:rFonts w:cs="Arial"/>
          <w:sz w:val="20"/>
          <w:szCs w:val="20"/>
        </w:rPr>
        <w:t xml:space="preserve"> almost three</w:t>
      </w:r>
      <w:r w:rsidR="10912C78" w:rsidRPr="25089DA9">
        <w:rPr>
          <w:rFonts w:cs="Arial"/>
          <w:sz w:val="20"/>
          <w:szCs w:val="20"/>
        </w:rPr>
        <w:t xml:space="preserve"> </w:t>
      </w:r>
      <w:r w:rsidR="6C2C6E90" w:rsidRPr="25089DA9">
        <w:rPr>
          <w:rFonts w:cs="Arial"/>
          <w:sz w:val="20"/>
          <w:szCs w:val="20"/>
        </w:rPr>
        <w:t xml:space="preserve">quarters (73.8%) </w:t>
      </w:r>
      <w:r w:rsidR="46E2D0CB" w:rsidRPr="25089DA9">
        <w:rPr>
          <w:rFonts w:cs="Arial"/>
          <w:sz w:val="20"/>
          <w:szCs w:val="20"/>
        </w:rPr>
        <w:t>believing</w:t>
      </w:r>
      <w:r w:rsidR="6C2C6E90" w:rsidRPr="25089DA9">
        <w:rPr>
          <w:rFonts w:cs="Arial"/>
          <w:sz w:val="20"/>
          <w:szCs w:val="20"/>
        </w:rPr>
        <w:t xml:space="preserve"> it is significantly behind.</w:t>
      </w:r>
      <w:r w:rsidR="18A909BA" w:rsidRPr="25089DA9">
        <w:rPr>
          <w:rFonts w:cs="Arial"/>
          <w:sz w:val="20"/>
          <w:szCs w:val="20"/>
          <w:vertAlign w:val="superscript"/>
        </w:rPr>
        <w:t>4</w:t>
      </w:r>
      <w:r w:rsidR="71219036" w:rsidRPr="25089DA9">
        <w:rPr>
          <w:rFonts w:cs="Arial"/>
          <w:sz w:val="20"/>
          <w:szCs w:val="20"/>
        </w:rPr>
        <w:t xml:space="preserve"> </w:t>
      </w:r>
    </w:p>
    <w:p w14:paraId="2AF3A38B" w14:textId="77777777" w:rsidR="007A5110" w:rsidRDefault="007A5110" w:rsidP="005957A4">
      <w:pPr>
        <w:jc w:val="both"/>
        <w:rPr>
          <w:rFonts w:cs="Arial"/>
          <w:sz w:val="20"/>
          <w:szCs w:val="20"/>
        </w:rPr>
      </w:pPr>
    </w:p>
    <w:p w14:paraId="1DA6A844" w14:textId="65A68E16" w:rsidR="00FC3C2A" w:rsidRPr="00FC3C2A" w:rsidRDefault="7B8CDEB7" w:rsidP="00C56D58">
      <w:pPr>
        <w:jc w:val="both"/>
        <w:rPr>
          <w:rFonts w:cs="Arial"/>
          <w:sz w:val="20"/>
          <w:szCs w:val="20"/>
        </w:rPr>
      </w:pPr>
      <w:r w:rsidRPr="30CEA499">
        <w:rPr>
          <w:rFonts w:cs="Arial"/>
          <w:sz w:val="20"/>
          <w:szCs w:val="20"/>
        </w:rPr>
        <w:t>T</w:t>
      </w:r>
      <w:r w:rsidR="17016428" w:rsidRPr="30CEA499">
        <w:rPr>
          <w:rFonts w:cs="Arial"/>
          <w:sz w:val="20"/>
          <w:szCs w:val="20"/>
        </w:rPr>
        <w:t>h</w:t>
      </w:r>
      <w:r w:rsidR="2B909ADF" w:rsidRPr="30CEA499">
        <w:rPr>
          <w:rFonts w:cs="Arial"/>
          <w:sz w:val="20"/>
          <w:szCs w:val="20"/>
        </w:rPr>
        <w:t>e industry remains committed to the transition</w:t>
      </w:r>
      <w:r w:rsidR="007725D7">
        <w:rPr>
          <w:rFonts w:cs="Arial"/>
          <w:sz w:val="20"/>
          <w:szCs w:val="20"/>
        </w:rPr>
        <w:t>,</w:t>
      </w:r>
      <w:r w:rsidR="17377E45" w:rsidRPr="30CEA499">
        <w:rPr>
          <w:rFonts w:cs="Arial"/>
          <w:sz w:val="20"/>
          <w:szCs w:val="20"/>
        </w:rPr>
        <w:t xml:space="preserve"> bu</w:t>
      </w:r>
      <w:r w:rsidR="3BA6BE7D" w:rsidRPr="30CEA499">
        <w:rPr>
          <w:rFonts w:cs="Arial"/>
          <w:sz w:val="20"/>
          <w:szCs w:val="20"/>
        </w:rPr>
        <w:t>t</w:t>
      </w:r>
      <w:r w:rsidR="2B909ADF" w:rsidRPr="30CEA499">
        <w:rPr>
          <w:rFonts w:cs="Arial"/>
          <w:sz w:val="20"/>
          <w:szCs w:val="20"/>
        </w:rPr>
        <w:t xml:space="preserve"> urgent reform of the mandate is now essential</w:t>
      </w:r>
      <w:r w:rsidR="4DE4C375" w:rsidRPr="30CEA499">
        <w:rPr>
          <w:rFonts w:cs="Arial"/>
          <w:sz w:val="20"/>
          <w:szCs w:val="20"/>
        </w:rPr>
        <w:t>.</w:t>
      </w:r>
      <w:r w:rsidR="73539944" w:rsidRPr="30CEA499">
        <w:rPr>
          <w:rFonts w:cs="Arial"/>
          <w:sz w:val="20"/>
          <w:szCs w:val="20"/>
        </w:rPr>
        <w:t xml:space="preserve"> </w:t>
      </w:r>
      <w:r w:rsidR="3A97C660" w:rsidRPr="30CEA499">
        <w:rPr>
          <w:rFonts w:cs="Arial"/>
          <w:sz w:val="20"/>
          <w:szCs w:val="20"/>
        </w:rPr>
        <w:t>T</w:t>
      </w:r>
      <w:r w:rsidR="73539944" w:rsidRPr="30CEA499">
        <w:rPr>
          <w:rFonts w:cs="Arial"/>
          <w:sz w:val="20"/>
          <w:szCs w:val="20"/>
        </w:rPr>
        <w:t xml:space="preserve">he unsustainable cost of compliance </w:t>
      </w:r>
      <w:r w:rsidR="6D80FC17" w:rsidRPr="30CEA499">
        <w:rPr>
          <w:rFonts w:cs="Arial"/>
          <w:sz w:val="20"/>
          <w:szCs w:val="20"/>
        </w:rPr>
        <w:t xml:space="preserve">is </w:t>
      </w:r>
      <w:r w:rsidR="73539944" w:rsidRPr="30CEA499">
        <w:rPr>
          <w:rFonts w:cs="Arial"/>
          <w:sz w:val="20"/>
          <w:szCs w:val="20"/>
        </w:rPr>
        <w:t>making the UK an increasingly uncompetitive place to</w:t>
      </w:r>
      <w:r w:rsidR="5E6ED33B" w:rsidRPr="30CEA499">
        <w:rPr>
          <w:rFonts w:cs="Arial"/>
          <w:sz w:val="20"/>
          <w:szCs w:val="20"/>
        </w:rPr>
        <w:t xml:space="preserve"> both</w:t>
      </w:r>
      <w:r w:rsidR="73539944" w:rsidRPr="30CEA499">
        <w:rPr>
          <w:rFonts w:cs="Arial"/>
          <w:sz w:val="20"/>
          <w:szCs w:val="20"/>
        </w:rPr>
        <w:t xml:space="preserve"> sell and produce cars</w:t>
      </w:r>
      <w:r w:rsidR="0102369B" w:rsidRPr="30CEA499">
        <w:rPr>
          <w:rFonts w:cs="Arial"/>
          <w:sz w:val="20"/>
          <w:szCs w:val="20"/>
        </w:rPr>
        <w:t xml:space="preserve"> – </w:t>
      </w:r>
      <w:r w:rsidR="4E6C83C2" w:rsidRPr="30CEA499">
        <w:rPr>
          <w:rFonts w:cs="Arial"/>
          <w:sz w:val="20"/>
          <w:szCs w:val="20"/>
        </w:rPr>
        <w:t>putting investment at risk as other markets with less restrictive regulation</w:t>
      </w:r>
      <w:r w:rsidR="5E6ED33B" w:rsidRPr="30CEA499">
        <w:rPr>
          <w:rFonts w:cs="Arial"/>
          <w:sz w:val="20"/>
          <w:szCs w:val="20"/>
        </w:rPr>
        <w:t xml:space="preserve"> </w:t>
      </w:r>
      <w:r w:rsidR="4E6C83C2" w:rsidRPr="30CEA499">
        <w:rPr>
          <w:rFonts w:cs="Arial"/>
          <w:sz w:val="20"/>
          <w:szCs w:val="20"/>
        </w:rPr>
        <w:t>become more attractive propositions.</w:t>
      </w:r>
    </w:p>
    <w:p w14:paraId="227F7A3D" w14:textId="77777777" w:rsidR="00657DE0" w:rsidRPr="00767A08" w:rsidRDefault="00657DE0" w:rsidP="00C56D58">
      <w:pPr>
        <w:jc w:val="both"/>
        <w:rPr>
          <w:rFonts w:cs="Arial"/>
          <w:b/>
          <w:bCs/>
          <w:sz w:val="20"/>
          <w:szCs w:val="20"/>
        </w:rPr>
      </w:pPr>
    </w:p>
    <w:p w14:paraId="7FE2F305" w14:textId="612B08FD" w:rsidR="00E542D8" w:rsidRDefault="00657DE0" w:rsidP="25089DA9">
      <w:pPr>
        <w:jc w:val="both"/>
        <w:rPr>
          <w:rFonts w:cs="Arial"/>
          <w:sz w:val="20"/>
          <w:szCs w:val="20"/>
        </w:rPr>
      </w:pPr>
      <w:r w:rsidRPr="25089DA9">
        <w:rPr>
          <w:rFonts w:cs="Arial"/>
          <w:b/>
          <w:bCs/>
          <w:sz w:val="20"/>
          <w:szCs w:val="20"/>
        </w:rPr>
        <w:t>Mike Hawes, SMMT Chief Executive</w:t>
      </w:r>
      <w:r w:rsidRPr="25089DA9">
        <w:rPr>
          <w:rFonts w:cs="Arial"/>
          <w:sz w:val="20"/>
          <w:szCs w:val="20"/>
        </w:rPr>
        <w:t>, said, “</w:t>
      </w:r>
      <w:r w:rsidR="007477C8" w:rsidRPr="25089DA9">
        <w:rPr>
          <w:rFonts w:cs="Arial"/>
          <w:sz w:val="20"/>
          <w:szCs w:val="20"/>
        </w:rPr>
        <w:t xml:space="preserve">June’s performance </w:t>
      </w:r>
      <w:r w:rsidR="00C93863" w:rsidRPr="25089DA9">
        <w:rPr>
          <w:rFonts w:cs="Arial"/>
          <w:sz w:val="20"/>
          <w:szCs w:val="20"/>
        </w:rPr>
        <w:t xml:space="preserve">is </w:t>
      </w:r>
      <w:r w:rsidR="00015BC5" w:rsidRPr="25089DA9">
        <w:rPr>
          <w:rFonts w:cs="Arial"/>
          <w:sz w:val="20"/>
          <w:szCs w:val="20"/>
        </w:rPr>
        <w:t>very</w:t>
      </w:r>
      <w:r w:rsidR="0016673E" w:rsidRPr="25089DA9">
        <w:rPr>
          <w:rFonts w:cs="Arial"/>
          <w:sz w:val="20"/>
          <w:szCs w:val="20"/>
        </w:rPr>
        <w:t xml:space="preserve"> strong, </w:t>
      </w:r>
      <w:r w:rsidR="007477C8" w:rsidRPr="25089DA9">
        <w:rPr>
          <w:rFonts w:cs="Arial"/>
          <w:sz w:val="20"/>
          <w:szCs w:val="20"/>
        </w:rPr>
        <w:t>show</w:t>
      </w:r>
      <w:r w:rsidR="00876BB3" w:rsidRPr="25089DA9">
        <w:rPr>
          <w:rFonts w:cs="Arial"/>
          <w:sz w:val="20"/>
          <w:szCs w:val="20"/>
        </w:rPr>
        <w:t>in</w:t>
      </w:r>
      <w:r w:rsidR="006C5E03" w:rsidRPr="25089DA9">
        <w:rPr>
          <w:rFonts w:cs="Arial"/>
          <w:sz w:val="20"/>
          <w:szCs w:val="20"/>
        </w:rPr>
        <w:t>g</w:t>
      </w:r>
      <w:r w:rsidR="007477C8" w:rsidRPr="25089DA9">
        <w:rPr>
          <w:rFonts w:cs="Arial"/>
          <w:sz w:val="20"/>
          <w:szCs w:val="20"/>
        </w:rPr>
        <w:t xml:space="preserve"> EV </w:t>
      </w:r>
      <w:r w:rsidR="3018A99B" w:rsidRPr="25089DA9">
        <w:rPr>
          <w:rFonts w:cs="Arial"/>
          <w:sz w:val="20"/>
          <w:szCs w:val="20"/>
        </w:rPr>
        <w:t>uptake</w:t>
      </w:r>
      <w:r w:rsidR="25699325" w:rsidRPr="25089DA9">
        <w:rPr>
          <w:rFonts w:cs="Arial"/>
          <w:sz w:val="20"/>
          <w:szCs w:val="20"/>
        </w:rPr>
        <w:t xml:space="preserve"> is growing, with b</w:t>
      </w:r>
      <w:r w:rsidR="007477C8" w:rsidRPr="25089DA9">
        <w:rPr>
          <w:rFonts w:cs="Arial"/>
          <w:sz w:val="20"/>
          <w:szCs w:val="20"/>
        </w:rPr>
        <w:t xml:space="preserve">attery electric </w:t>
      </w:r>
      <w:r w:rsidR="0077140E" w:rsidRPr="25089DA9">
        <w:rPr>
          <w:rFonts w:cs="Arial"/>
          <w:sz w:val="20"/>
          <w:szCs w:val="20"/>
        </w:rPr>
        <w:t>cars</w:t>
      </w:r>
      <w:r w:rsidR="007477C8" w:rsidRPr="25089DA9">
        <w:rPr>
          <w:rFonts w:cs="Arial"/>
          <w:sz w:val="20"/>
          <w:szCs w:val="20"/>
        </w:rPr>
        <w:t xml:space="preserve"> </w:t>
      </w:r>
      <w:r w:rsidR="00F70937" w:rsidRPr="25089DA9">
        <w:rPr>
          <w:rFonts w:cs="Arial"/>
          <w:sz w:val="20"/>
          <w:szCs w:val="20"/>
        </w:rPr>
        <w:t xml:space="preserve">reaching </w:t>
      </w:r>
      <w:r w:rsidR="007477C8" w:rsidRPr="25089DA9">
        <w:rPr>
          <w:rFonts w:cs="Arial"/>
          <w:sz w:val="20"/>
          <w:szCs w:val="20"/>
        </w:rPr>
        <w:t xml:space="preserve">their highest market share </w:t>
      </w:r>
      <w:r w:rsidR="00F70937" w:rsidRPr="25089DA9">
        <w:rPr>
          <w:rFonts w:cs="Arial"/>
          <w:sz w:val="20"/>
          <w:szCs w:val="20"/>
        </w:rPr>
        <w:t>this</w:t>
      </w:r>
      <w:r w:rsidR="007477C8" w:rsidRPr="25089DA9">
        <w:rPr>
          <w:rFonts w:cs="Arial"/>
          <w:sz w:val="20"/>
          <w:szCs w:val="20"/>
        </w:rPr>
        <w:t xml:space="preserve"> year</w:t>
      </w:r>
      <w:r w:rsidR="00BC3624" w:rsidRPr="25089DA9">
        <w:rPr>
          <w:rFonts w:cs="Arial"/>
          <w:sz w:val="20"/>
          <w:szCs w:val="20"/>
        </w:rPr>
        <w:t xml:space="preserve"> and </w:t>
      </w:r>
      <w:r w:rsidR="007477C8" w:rsidRPr="25089DA9">
        <w:rPr>
          <w:rFonts w:cs="Arial"/>
          <w:sz w:val="20"/>
          <w:szCs w:val="20"/>
        </w:rPr>
        <w:t xml:space="preserve">more than half of </w:t>
      </w:r>
      <w:r w:rsidR="00BC3624" w:rsidRPr="25089DA9">
        <w:rPr>
          <w:rFonts w:cs="Arial"/>
          <w:sz w:val="20"/>
          <w:szCs w:val="20"/>
        </w:rPr>
        <w:t>buyers choosing electrified models. But</w:t>
      </w:r>
      <w:r w:rsidR="007477C8" w:rsidRPr="25089DA9">
        <w:rPr>
          <w:rFonts w:cs="Arial"/>
          <w:sz w:val="20"/>
          <w:szCs w:val="20"/>
        </w:rPr>
        <w:t xml:space="preserve"> </w:t>
      </w:r>
      <w:r w:rsidR="00EE3BD5" w:rsidRPr="25089DA9">
        <w:rPr>
          <w:rFonts w:cs="Arial"/>
          <w:sz w:val="20"/>
          <w:szCs w:val="20"/>
        </w:rPr>
        <w:t xml:space="preserve">even </w:t>
      </w:r>
      <w:r w:rsidR="00DA69EB" w:rsidRPr="25089DA9">
        <w:rPr>
          <w:rFonts w:cs="Arial"/>
          <w:sz w:val="20"/>
          <w:szCs w:val="20"/>
        </w:rPr>
        <w:t>these record levels are still not enough to meet mandated targets. Manufacturers are investing billions developing and bring</w:t>
      </w:r>
      <w:r w:rsidR="00692477" w:rsidRPr="25089DA9">
        <w:rPr>
          <w:rFonts w:cs="Arial"/>
          <w:sz w:val="20"/>
          <w:szCs w:val="20"/>
        </w:rPr>
        <w:t>ing the vehicles to market – and spending billions more to sell them</w:t>
      </w:r>
      <w:r w:rsidR="004634EE" w:rsidRPr="25089DA9">
        <w:rPr>
          <w:rFonts w:cs="Arial"/>
          <w:sz w:val="20"/>
          <w:szCs w:val="20"/>
        </w:rPr>
        <w:t>, yet the market is still not moving fast</w:t>
      </w:r>
      <w:r w:rsidR="00EE3BD5" w:rsidRPr="25089DA9">
        <w:rPr>
          <w:rFonts w:cs="Arial"/>
          <w:sz w:val="20"/>
          <w:szCs w:val="20"/>
        </w:rPr>
        <w:t xml:space="preserve"> enough</w:t>
      </w:r>
      <w:r w:rsidR="00964E87" w:rsidRPr="25089DA9">
        <w:rPr>
          <w:rFonts w:cs="Arial"/>
          <w:sz w:val="20"/>
          <w:szCs w:val="20"/>
        </w:rPr>
        <w:t>.</w:t>
      </w:r>
      <w:r w:rsidR="00A2545A" w:rsidRPr="25089DA9">
        <w:rPr>
          <w:rFonts w:cs="Arial"/>
          <w:sz w:val="20"/>
          <w:szCs w:val="20"/>
        </w:rPr>
        <w:t xml:space="preserve"> </w:t>
      </w:r>
      <w:r w:rsidR="004634EE" w:rsidRPr="25089DA9">
        <w:rPr>
          <w:rFonts w:cs="Arial"/>
          <w:sz w:val="20"/>
          <w:szCs w:val="20"/>
        </w:rPr>
        <w:t xml:space="preserve">Reforming the mandate now </w:t>
      </w:r>
      <w:r w:rsidR="00D11E1C" w:rsidRPr="25089DA9">
        <w:rPr>
          <w:rFonts w:cs="Arial"/>
          <w:sz w:val="20"/>
          <w:szCs w:val="20"/>
        </w:rPr>
        <w:t xml:space="preserve">is </w:t>
      </w:r>
      <w:r w:rsidR="00126E21" w:rsidRPr="25089DA9">
        <w:rPr>
          <w:rFonts w:cs="Arial"/>
          <w:sz w:val="20"/>
          <w:szCs w:val="20"/>
        </w:rPr>
        <w:t>essent</w:t>
      </w:r>
      <w:r w:rsidR="00AE5236" w:rsidRPr="25089DA9">
        <w:rPr>
          <w:rFonts w:cs="Arial"/>
          <w:sz w:val="20"/>
          <w:szCs w:val="20"/>
        </w:rPr>
        <w:t xml:space="preserve">ial </w:t>
      </w:r>
      <w:r w:rsidR="001D0FD9" w:rsidRPr="25089DA9">
        <w:rPr>
          <w:rFonts w:cs="Arial"/>
          <w:sz w:val="20"/>
          <w:szCs w:val="20"/>
        </w:rPr>
        <w:t>n</w:t>
      </w:r>
      <w:r w:rsidR="00B929E4" w:rsidRPr="25089DA9">
        <w:rPr>
          <w:rFonts w:cs="Arial"/>
          <w:sz w:val="20"/>
          <w:szCs w:val="20"/>
        </w:rPr>
        <w:t>ot just</w:t>
      </w:r>
      <w:r w:rsidR="003425B0" w:rsidRPr="25089DA9">
        <w:rPr>
          <w:rFonts w:cs="Arial"/>
          <w:sz w:val="20"/>
          <w:szCs w:val="20"/>
        </w:rPr>
        <w:t xml:space="preserve"> to </w:t>
      </w:r>
      <w:r w:rsidR="004634EE" w:rsidRPr="25089DA9">
        <w:rPr>
          <w:rFonts w:cs="Arial"/>
          <w:sz w:val="20"/>
          <w:szCs w:val="20"/>
        </w:rPr>
        <w:t xml:space="preserve">keep the transition on track </w:t>
      </w:r>
      <w:r w:rsidR="001D2AA8" w:rsidRPr="25089DA9">
        <w:rPr>
          <w:rFonts w:cs="Arial"/>
          <w:sz w:val="20"/>
          <w:szCs w:val="20"/>
        </w:rPr>
        <w:t xml:space="preserve">but </w:t>
      </w:r>
      <w:r w:rsidR="006D168D" w:rsidRPr="25089DA9">
        <w:rPr>
          <w:rFonts w:cs="Arial"/>
          <w:sz w:val="20"/>
          <w:szCs w:val="20"/>
        </w:rPr>
        <w:t xml:space="preserve">to </w:t>
      </w:r>
      <w:r w:rsidR="0058424A" w:rsidRPr="25089DA9">
        <w:rPr>
          <w:rFonts w:cs="Arial"/>
          <w:sz w:val="20"/>
          <w:szCs w:val="20"/>
        </w:rPr>
        <w:t>prot</w:t>
      </w:r>
      <w:r w:rsidR="00470749" w:rsidRPr="25089DA9">
        <w:rPr>
          <w:rFonts w:cs="Arial"/>
          <w:sz w:val="20"/>
          <w:szCs w:val="20"/>
        </w:rPr>
        <w:t xml:space="preserve">ect </w:t>
      </w:r>
      <w:r w:rsidR="004634EE" w:rsidRPr="25089DA9">
        <w:rPr>
          <w:rFonts w:cs="Arial"/>
          <w:sz w:val="20"/>
          <w:szCs w:val="20"/>
        </w:rPr>
        <w:t xml:space="preserve">the UK’s competitiveness, </w:t>
      </w:r>
      <w:r w:rsidR="00DF31AF" w:rsidRPr="25089DA9">
        <w:rPr>
          <w:rFonts w:cs="Arial"/>
          <w:sz w:val="20"/>
          <w:szCs w:val="20"/>
        </w:rPr>
        <w:t>a</w:t>
      </w:r>
      <w:r w:rsidR="00BF11AD" w:rsidRPr="25089DA9">
        <w:rPr>
          <w:rFonts w:cs="Arial"/>
          <w:sz w:val="20"/>
          <w:szCs w:val="20"/>
        </w:rPr>
        <w:t>ttract</w:t>
      </w:r>
      <w:r w:rsidR="001A4B72" w:rsidRPr="25089DA9">
        <w:rPr>
          <w:rFonts w:cs="Arial"/>
          <w:sz w:val="20"/>
          <w:szCs w:val="20"/>
        </w:rPr>
        <w:t xml:space="preserve"> </w:t>
      </w:r>
      <w:r w:rsidR="004634EE" w:rsidRPr="25089DA9">
        <w:rPr>
          <w:rFonts w:cs="Arial"/>
          <w:sz w:val="20"/>
          <w:szCs w:val="20"/>
        </w:rPr>
        <w:t xml:space="preserve">investment and </w:t>
      </w:r>
      <w:r w:rsidR="00F51FC6" w:rsidRPr="25089DA9">
        <w:rPr>
          <w:rFonts w:cs="Arial"/>
          <w:sz w:val="20"/>
          <w:szCs w:val="20"/>
        </w:rPr>
        <w:t xml:space="preserve">safeguard </w:t>
      </w:r>
      <w:r w:rsidR="004634EE" w:rsidRPr="25089DA9">
        <w:rPr>
          <w:rFonts w:cs="Arial"/>
          <w:sz w:val="20"/>
          <w:szCs w:val="20"/>
        </w:rPr>
        <w:t>jobs</w:t>
      </w:r>
      <w:r w:rsidR="00BC7053" w:rsidRPr="25089DA9">
        <w:rPr>
          <w:rFonts w:cs="Arial"/>
          <w:sz w:val="20"/>
          <w:szCs w:val="20"/>
        </w:rPr>
        <w:t>.</w:t>
      </w:r>
      <w:r w:rsidR="00B120D6" w:rsidRPr="25089DA9">
        <w:rPr>
          <w:rFonts w:cs="Arial"/>
          <w:sz w:val="20"/>
          <w:szCs w:val="20"/>
        </w:rPr>
        <w:t>”</w:t>
      </w:r>
      <w:r w:rsidR="00964E87" w:rsidRPr="25089DA9">
        <w:rPr>
          <w:rFonts w:cs="Arial"/>
          <w:sz w:val="20"/>
          <w:szCs w:val="20"/>
        </w:rPr>
        <w:t xml:space="preserve"> </w:t>
      </w:r>
    </w:p>
    <w:p w14:paraId="3F3DA474" w14:textId="77777777" w:rsidR="00E542D8" w:rsidRDefault="00E542D8" w:rsidP="00C56D58">
      <w:pPr>
        <w:jc w:val="both"/>
        <w:rPr>
          <w:rFonts w:cs="Arial"/>
          <w:sz w:val="20"/>
          <w:szCs w:val="20"/>
        </w:rPr>
      </w:pPr>
    </w:p>
    <w:p w14:paraId="14C18D62" w14:textId="4DDDAFE7" w:rsidR="00EB7C9F" w:rsidRPr="003A1FA5" w:rsidRDefault="001B2170" w:rsidP="25089DA9">
      <w:pPr>
        <w:spacing w:before="100" w:beforeAutospacing="1" w:after="100" w:afterAutospacing="1" w:line="276" w:lineRule="auto"/>
        <w:rPr>
          <w:rFonts w:cs="Arial"/>
          <w:color w:val="1074CB"/>
          <w:sz w:val="16"/>
          <w:szCs w:val="16"/>
        </w:rPr>
      </w:pPr>
      <w:r w:rsidRPr="00410F54">
        <w:rPr>
          <w:rFonts w:eastAsia="Aptos" w:cs="Arial"/>
          <w:b/>
          <w:bCs/>
          <w:color w:val="1074CB"/>
          <w:kern w:val="0"/>
          <w:sz w:val="16"/>
          <w:szCs w:val="16"/>
          <w:lang w:eastAsia="en-GB"/>
          <w14:ligatures w14:val="none"/>
        </w:rPr>
        <w:t>Notes to editors</w:t>
      </w:r>
      <w:r w:rsidR="000D2E1F">
        <w:rPr>
          <w:rFonts w:eastAsia="Aptos" w:cs="Arial"/>
          <w:b/>
          <w:bCs/>
          <w:color w:val="1074CB"/>
          <w:kern w:val="0"/>
          <w:sz w:val="16"/>
          <w:szCs w:val="16"/>
          <w:lang w:eastAsia="en-GB"/>
          <w14:ligatures w14:val="none"/>
        </w:rPr>
        <w:br/>
      </w:r>
      <w:r w:rsidR="00384297">
        <w:rPr>
          <w:rFonts w:eastAsia="Aptos" w:cs="Arial"/>
          <w:b/>
          <w:bCs/>
          <w:color w:val="1074CB"/>
          <w:kern w:val="0"/>
          <w:sz w:val="16"/>
          <w:szCs w:val="16"/>
          <w:lang w:eastAsia="en-GB"/>
          <w14:ligatures w14:val="none"/>
        </w:rPr>
        <w:br/>
      </w:r>
      <w:r w:rsidR="007D0B74" w:rsidRPr="00DB3F53">
        <w:rPr>
          <w:rFonts w:eastAsia="Aptos" w:cs="Arial"/>
          <w:color w:val="1074CB"/>
          <w:kern w:val="0"/>
          <w:sz w:val="16"/>
          <w:szCs w:val="16"/>
          <w:lang w:eastAsia="en-GB"/>
          <w14:ligatures w14:val="none"/>
        </w:rPr>
        <w:t xml:space="preserve">1 </w:t>
      </w:r>
      <w:r w:rsidR="00C56D58">
        <w:rPr>
          <w:rFonts w:eastAsia="Aptos" w:cs="Arial"/>
          <w:color w:val="1074CB"/>
          <w:kern w:val="0"/>
          <w:sz w:val="16"/>
          <w:szCs w:val="16"/>
          <w:lang w:eastAsia="en-GB"/>
          <w14:ligatures w14:val="none"/>
        </w:rPr>
        <w:t>June</w:t>
      </w:r>
      <w:r w:rsidR="00023ACB" w:rsidRPr="00DB3F53">
        <w:rPr>
          <w:rFonts w:eastAsia="Aptos" w:cs="Arial"/>
          <w:color w:val="1074CB"/>
          <w:kern w:val="0"/>
          <w:sz w:val="16"/>
          <w:szCs w:val="16"/>
          <w:lang w:eastAsia="en-GB"/>
          <w14:ligatures w14:val="none"/>
        </w:rPr>
        <w:t xml:space="preserve"> 201</w:t>
      </w:r>
      <w:r w:rsidR="00935C25" w:rsidRPr="00DB3F53">
        <w:rPr>
          <w:rFonts w:eastAsia="Aptos" w:cs="Arial"/>
          <w:color w:val="1074CB"/>
          <w:kern w:val="0"/>
          <w:sz w:val="16"/>
          <w:szCs w:val="16"/>
          <w:lang w:eastAsia="en-GB"/>
          <w14:ligatures w14:val="none"/>
        </w:rPr>
        <w:t>9 regis</w:t>
      </w:r>
      <w:r w:rsidR="006F54B2" w:rsidRPr="00DB3F53">
        <w:rPr>
          <w:rFonts w:eastAsia="Aptos" w:cs="Arial"/>
          <w:color w:val="1074CB"/>
          <w:kern w:val="0"/>
          <w:sz w:val="16"/>
          <w:szCs w:val="16"/>
          <w:lang w:eastAsia="en-GB"/>
          <w14:ligatures w14:val="none"/>
        </w:rPr>
        <w:t>trations:</w:t>
      </w:r>
      <w:r w:rsidR="001B7C7F" w:rsidRPr="00DB3F53">
        <w:rPr>
          <w:rFonts w:eastAsia="Aptos" w:cs="Arial"/>
          <w:color w:val="1074CB"/>
          <w:kern w:val="0"/>
          <w:sz w:val="16"/>
          <w:szCs w:val="16"/>
          <w:lang w:eastAsia="en-GB"/>
          <w14:ligatures w14:val="none"/>
        </w:rPr>
        <w:t xml:space="preserve"> </w:t>
      </w:r>
      <w:r w:rsidR="00BC513E">
        <w:rPr>
          <w:rFonts w:cs="Arial"/>
          <w:color w:val="1074CB"/>
          <w:sz w:val="16"/>
          <w:szCs w:val="16"/>
        </w:rPr>
        <w:t>223,421 units</w:t>
      </w:r>
      <w:r w:rsidR="002913E3">
        <w:rPr>
          <w:rFonts w:cs="Arial"/>
          <w:color w:val="1074CB"/>
          <w:sz w:val="16"/>
          <w:szCs w:val="16"/>
        </w:rPr>
        <w:t>.</w:t>
      </w:r>
      <w:r w:rsidR="00611F5E">
        <w:rPr>
          <w:rFonts w:cs="Arial"/>
          <w:color w:val="1074CB"/>
          <w:sz w:val="16"/>
          <w:szCs w:val="16"/>
        </w:rPr>
        <w:br/>
        <w:t xml:space="preserve">2 Based on </w:t>
      </w:r>
      <w:r w:rsidR="00F50AB5">
        <w:rPr>
          <w:rFonts w:cs="Arial"/>
          <w:color w:val="1074CB"/>
          <w:sz w:val="16"/>
          <w:szCs w:val="16"/>
        </w:rPr>
        <w:t>SMMT total market volume outlook for 2026</w:t>
      </w:r>
      <w:r w:rsidR="001C13BE">
        <w:rPr>
          <w:rFonts w:cs="Arial"/>
          <w:color w:val="1074CB"/>
          <w:sz w:val="16"/>
          <w:szCs w:val="16"/>
        </w:rPr>
        <w:t xml:space="preserve"> at April</w:t>
      </w:r>
      <w:r w:rsidR="00F50AB5">
        <w:rPr>
          <w:rFonts w:cs="Arial"/>
          <w:color w:val="1074CB"/>
          <w:sz w:val="16"/>
          <w:szCs w:val="16"/>
        </w:rPr>
        <w:t xml:space="preserve"> and BEV registration volumes Jan-Jun 2026</w:t>
      </w:r>
      <w:r w:rsidR="00AF5B7E">
        <w:rPr>
          <w:rFonts w:cs="Arial"/>
          <w:color w:val="1074CB"/>
          <w:sz w:val="16"/>
          <w:szCs w:val="16"/>
        </w:rPr>
        <w:t>.</w:t>
      </w:r>
      <w:r w:rsidR="00CF42C5">
        <w:rPr>
          <w:rFonts w:cs="Arial"/>
          <w:color w:val="1074CB"/>
          <w:sz w:val="16"/>
          <w:szCs w:val="16"/>
        </w:rPr>
        <w:br/>
      </w:r>
      <w:r w:rsidR="00611F5E">
        <w:rPr>
          <w:rFonts w:cs="Arial"/>
          <w:color w:val="1074CB"/>
          <w:sz w:val="16"/>
          <w:szCs w:val="16"/>
        </w:rPr>
        <w:t>3</w:t>
      </w:r>
      <w:r w:rsidR="00906144">
        <w:rPr>
          <w:rFonts w:cs="Arial"/>
          <w:color w:val="1074CB"/>
          <w:sz w:val="16"/>
          <w:szCs w:val="16"/>
        </w:rPr>
        <w:t xml:space="preserve"> </w:t>
      </w:r>
      <w:r w:rsidR="00906144" w:rsidRPr="00906144">
        <w:rPr>
          <w:rFonts w:cs="Arial"/>
          <w:color w:val="1074CB"/>
          <w:sz w:val="16"/>
          <w:szCs w:val="16"/>
        </w:rPr>
        <w:t>Based on SMMT analysis of Autotrader data on EV discounts, SMMT estimated fleet discounts and EV car market data, and JATO sales weighted recommended retail price data – cumulative from FY 2024 to end of May 2026.</w:t>
      </w:r>
      <w:r w:rsidR="00EB7C9F">
        <w:rPr>
          <w:rFonts w:cs="Arial"/>
          <w:color w:val="1074CB"/>
          <w:sz w:val="16"/>
          <w:szCs w:val="16"/>
        </w:rPr>
        <w:br/>
      </w:r>
      <w:r w:rsidR="00611F5E">
        <w:rPr>
          <w:rFonts w:cs="Arial"/>
          <w:color w:val="1074CB"/>
          <w:sz w:val="16"/>
          <w:szCs w:val="16"/>
        </w:rPr>
        <w:t>4</w:t>
      </w:r>
      <w:r w:rsidR="008675FD">
        <w:rPr>
          <w:rFonts w:cs="Arial"/>
          <w:color w:val="1074CB"/>
          <w:sz w:val="16"/>
          <w:szCs w:val="16"/>
        </w:rPr>
        <w:t xml:space="preserve"> </w:t>
      </w:r>
      <w:hyperlink r:id="rId12">
        <w:r w:rsidR="008675FD" w:rsidRPr="25089DA9">
          <w:rPr>
            <w:rStyle w:val="Hyperlink"/>
            <w:rFonts w:cs="Arial"/>
            <w:sz w:val="16"/>
            <w:szCs w:val="16"/>
          </w:rPr>
          <w:t>UK Automotive Business Leaders Barometer</w:t>
        </w:r>
      </w:hyperlink>
      <w:r w:rsidR="008675FD" w:rsidRPr="008675FD">
        <w:rPr>
          <w:rFonts w:cs="Arial"/>
          <w:color w:val="1074CB"/>
          <w:sz w:val="16"/>
          <w:szCs w:val="16"/>
        </w:rPr>
        <w:t xml:space="preserve"> - SMMT member survey conducted 1 May-2 June 2026 with 50 senior automotive leaders. Respondents represent: £94bn turnover, 113,000 employees and 98.4% of UK vehicle production.</w:t>
      </w:r>
    </w:p>
    <w:p w14:paraId="7956B35D" w14:textId="690364ED" w:rsidR="001B2170" w:rsidRPr="001B2170" w:rsidRDefault="001516CF" w:rsidP="008851E8">
      <w:pPr>
        <w:spacing w:before="100" w:beforeAutospacing="1" w:after="100" w:afterAutospacing="1" w:line="276" w:lineRule="auto"/>
        <w:jc w:val="both"/>
        <w:rPr>
          <w:rFonts w:ascii="Aptos" w:eastAsia="Aptos" w:hAnsi="Aptos" w:cs="Aptos"/>
          <w:kern w:val="0"/>
          <w:sz w:val="24"/>
        </w:rPr>
      </w:pPr>
      <w:r>
        <w:rPr>
          <w:rFonts w:eastAsia="Aptos" w:cs="Arial"/>
          <w:b/>
          <w:bCs/>
          <w:color w:val="1074CB"/>
          <w:kern w:val="0"/>
          <w:sz w:val="16"/>
          <w:szCs w:val="16"/>
          <w:lang w:eastAsia="en-GB"/>
          <w14:ligatures w14:val="none"/>
        </w:rPr>
        <w:t>A</w:t>
      </w:r>
      <w:r w:rsidR="001B2170" w:rsidRPr="001B2170">
        <w:rPr>
          <w:rFonts w:eastAsia="Aptos" w:cs="Arial"/>
          <w:b/>
          <w:bCs/>
          <w:color w:val="1074CB"/>
          <w:kern w:val="0"/>
          <w:sz w:val="16"/>
          <w:szCs w:val="16"/>
          <w:lang w:eastAsia="en-GB"/>
          <w14:ligatures w14:val="none"/>
        </w:rPr>
        <w:t>bout SMMT and the UK automotive industr</w:t>
      </w:r>
      <w:bookmarkStart w:id="2" w:name="_Hlk138675655"/>
      <w:r w:rsidR="001B2170" w:rsidRPr="001B2170">
        <w:rPr>
          <w:rFonts w:eastAsia="Aptos" w:cs="Arial"/>
          <w:b/>
          <w:bCs/>
          <w:color w:val="1074CB"/>
          <w:kern w:val="0"/>
          <w:sz w:val="16"/>
          <w:szCs w:val="16"/>
          <w:lang w:eastAsia="en-GB"/>
          <w14:ligatures w14:val="none"/>
        </w:rPr>
        <w:t>y</w:t>
      </w:r>
    </w:p>
    <w:bookmarkEnd w:id="2"/>
    <w:p w14:paraId="0106391E" w14:textId="77777777" w:rsidR="00484276" w:rsidRDefault="00484276" w:rsidP="00484276">
      <w:pPr>
        <w:spacing w:after="160" w:line="276" w:lineRule="auto"/>
        <w:jc w:val="both"/>
      </w:pPr>
      <w:r w:rsidRPr="25089DA9">
        <w:rPr>
          <w:rFonts w:cs="Arial"/>
          <w:color w:val="1074CB"/>
          <w:sz w:val="16"/>
          <w:szCs w:val="16"/>
          <w:lang w:eastAsia="en-GB"/>
        </w:rPr>
        <w:t xml:space="preserve">The Society of Motor Manufacturers and Traders (SMMT) is one of the largest and most influential trade associations, representing the automotive industry in the UK. </w:t>
      </w:r>
    </w:p>
    <w:p w14:paraId="66C9DE9B" w14:textId="77777777" w:rsidR="00484276" w:rsidRDefault="00484276" w:rsidP="00484276">
      <w:pPr>
        <w:spacing w:after="160" w:line="276" w:lineRule="auto"/>
        <w:jc w:val="both"/>
        <w:rPr>
          <w:rFonts w:cs="Arial"/>
          <w:color w:val="0070C0"/>
          <w:sz w:val="16"/>
          <w:szCs w:val="16"/>
          <w:lang w:eastAsia="en-GB"/>
        </w:rPr>
      </w:pPr>
      <w:r w:rsidRPr="25089DA9">
        <w:rPr>
          <w:rFonts w:cs="Arial"/>
          <w:color w:val="0070C0"/>
          <w:sz w:val="16"/>
          <w:szCs w:val="16"/>
          <w:lang w:eastAsia="en-GB"/>
        </w:rPr>
        <w:t>The automotive industry is a vital part of the UK economy, integral to growth, the delivery of net zero, and the UK’s position as a global trade hub. It contributes £85 billion turnover and £18 billion value added to the UK economy, and invested £5 billion in R&amp;D, with 188,000 people employed directly in manufacturing and 830,000 in total across the wider automotive industry. Many of these automotive manufacturing jobs are outside London and the South-East, with wages 23.5% higher than the UK average. The sector accounts for 11.2% of UK manufactured goods exports (10% of total goods exports) and ships vehicles to more than 140 countries, generating approximately £111 billion in total automotive trade (imports and exports).</w:t>
      </w:r>
    </w:p>
    <w:p w14:paraId="696DCEAD" w14:textId="77777777" w:rsidR="00484276" w:rsidRDefault="00484276" w:rsidP="25089DA9">
      <w:pPr>
        <w:spacing w:after="160" w:line="276" w:lineRule="auto"/>
        <w:jc w:val="both"/>
        <w:rPr>
          <w:rFonts w:ascii="Calibri" w:hAnsi="Calibri" w:cs="Calibri"/>
        </w:rPr>
      </w:pPr>
      <w:r w:rsidRPr="25089DA9">
        <w:rPr>
          <w:rFonts w:cs="Arial"/>
          <w:color w:val="1074CB"/>
          <w:sz w:val="16"/>
          <w:szCs w:val="16"/>
          <w:lang w:eastAsia="en-GB"/>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including advertising, chemicals, finance, logistics and steel.</w:t>
      </w:r>
    </w:p>
    <w:p w14:paraId="0DC17A95" w14:textId="485B6B1D" w:rsidR="001B2170" w:rsidRPr="001B2170" w:rsidRDefault="001B2170" w:rsidP="25089DA9">
      <w:pPr>
        <w:spacing w:before="100" w:beforeAutospacing="1" w:after="100" w:afterAutospacing="1" w:line="276" w:lineRule="auto"/>
        <w:jc w:val="both"/>
        <w:rPr>
          <w:rFonts w:ascii="Aptos" w:eastAsia="Aptos" w:hAnsi="Aptos" w:cs="Aptos"/>
          <w:kern w:val="0"/>
          <w:sz w:val="24"/>
        </w:rPr>
      </w:pPr>
      <w:r w:rsidRPr="001B2170">
        <w:rPr>
          <w:rFonts w:eastAsia="Aptos" w:cs="Arial"/>
          <w:color w:val="1074CB"/>
          <w:kern w:val="0"/>
          <w:sz w:val="16"/>
          <w:szCs w:val="16"/>
          <w:lang w:eastAsia="en-GB"/>
          <w14:ligatures w14:val="none"/>
        </w:rPr>
        <w:t>More detail on UK Automotive available in SMMT's Motor Industry Facts publication at </w:t>
      </w:r>
      <w:hyperlink r:id="rId13" w:history="1">
        <w:r w:rsidRPr="001B2170">
          <w:rPr>
            <w:rFonts w:eastAsia="Aptos" w:cs="Arial"/>
            <w:color w:val="0000FF"/>
            <w:kern w:val="0"/>
            <w:sz w:val="16"/>
            <w:szCs w:val="16"/>
            <w:u w:val="single"/>
            <w:lang w:eastAsia="en-GB"/>
            <w14:ligatures w14:val="none"/>
          </w:rPr>
          <w:t>www.smmt.co.uk/reports/smmt-motor-industry-facts/</w:t>
        </w:r>
      </w:hyperlink>
    </w:p>
    <w:p w14:paraId="52885568" w14:textId="77777777" w:rsidR="001B2170" w:rsidRPr="001B2170" w:rsidRDefault="001B2170" w:rsidP="008851E8">
      <w:pPr>
        <w:spacing w:before="100" w:beforeAutospacing="1" w:after="100" w:afterAutospacing="1" w:line="276" w:lineRule="auto"/>
        <w:jc w:val="both"/>
        <w:rPr>
          <w:rFonts w:ascii="Aptos" w:eastAsia="Aptos" w:hAnsi="Aptos" w:cs="Aptos"/>
          <w:kern w:val="0"/>
          <w:sz w:val="24"/>
        </w:rPr>
      </w:pPr>
      <w:r w:rsidRPr="001B2170">
        <w:rPr>
          <w:rFonts w:eastAsia="Aptos" w:cs="Arial"/>
          <w:color w:val="1074CB"/>
          <w:kern w:val="0"/>
          <w:sz w:val="16"/>
          <w:szCs w:val="16"/>
          <w:lang w:eastAsia="en-GB"/>
          <w14:ligatures w14:val="none"/>
        </w:rPr>
        <w:t>SMMT media contacts</w:t>
      </w:r>
    </w:p>
    <w:p w14:paraId="53416839" w14:textId="42B5683F" w:rsidR="001B2170" w:rsidRPr="001B2170" w:rsidRDefault="001B2170" w:rsidP="3C4CD6A9">
      <w:pPr>
        <w:spacing w:before="100" w:beforeAutospacing="1" w:after="100" w:afterAutospacing="1" w:line="276" w:lineRule="auto"/>
        <w:rPr>
          <w:rFonts w:ascii="Aptos" w:eastAsia="Aptos" w:hAnsi="Aptos" w:cs="Aptos"/>
          <w:kern w:val="0"/>
          <w:sz w:val="24"/>
        </w:rPr>
      </w:pPr>
      <w:r w:rsidRPr="001B2170">
        <w:rPr>
          <w:rFonts w:eastAsia="Aptos" w:cs="Arial"/>
          <w:color w:val="1074CB"/>
          <w:kern w:val="0"/>
          <w:sz w:val="16"/>
          <w:szCs w:val="16"/>
          <w:lang w:eastAsia="en-GB"/>
          <w14:ligatures w14:val="none"/>
        </w:rPr>
        <w:t>Paul Mauerhoff</w:t>
      </w:r>
      <w:r w:rsidR="008851E8">
        <w:rPr>
          <w:rFonts w:eastAsia="Aptos" w:cs="Arial"/>
          <w:color w:val="1074CB"/>
          <w:kern w:val="0"/>
          <w:sz w:val="16"/>
          <w:szCs w:val="16"/>
          <w:lang w:eastAsia="en-GB"/>
          <w14:ligatures w14:val="none"/>
        </w:rPr>
        <w:tab/>
      </w:r>
      <w:r w:rsidRPr="001B2170">
        <w:rPr>
          <w:rFonts w:eastAsia="Aptos" w:cs="Arial"/>
          <w:color w:val="1074CB"/>
          <w:kern w:val="0"/>
          <w:sz w:val="16"/>
          <w:szCs w:val="16"/>
          <w:lang w:eastAsia="en-GB"/>
          <w14:ligatures w14:val="none"/>
        </w:rPr>
        <w:t xml:space="preserve">07809 522181           </w:t>
      </w:r>
      <w:hyperlink r:id="rId14" w:history="1">
        <w:r w:rsidRPr="001B2170">
          <w:rPr>
            <w:rFonts w:eastAsia="Aptos" w:cs="Arial"/>
            <w:color w:val="0000FF"/>
            <w:kern w:val="0"/>
            <w:sz w:val="16"/>
            <w:szCs w:val="16"/>
            <w:u w:val="single"/>
            <w:lang w:eastAsia="en-GB"/>
            <w14:ligatures w14:val="none"/>
          </w:rPr>
          <w:t>pmauerhoff@smmt.co.uk</w:t>
        </w:r>
      </w:hyperlink>
      <w:r w:rsidRPr="001B2170">
        <w:rPr>
          <w:rFonts w:eastAsia="Aptos" w:cs="Arial"/>
          <w:color w:val="1074CB"/>
          <w:kern w:val="0"/>
          <w:sz w:val="16"/>
          <w:szCs w:val="16"/>
          <w:lang w:eastAsia="en-GB"/>
          <w14:ligatures w14:val="none"/>
        </w:rPr>
        <w:t xml:space="preserve">  </w:t>
      </w:r>
      <w:r w:rsidRPr="001B2170">
        <w:rPr>
          <w:rFonts w:eastAsia="Aptos" w:cs="Arial"/>
          <w:color w:val="1074CB"/>
          <w:kern w:val="0"/>
          <w:sz w:val="16"/>
          <w:szCs w:val="16"/>
          <w:lang w:eastAsia="en-GB"/>
          <w14:ligatures w14:val="none"/>
        </w:rPr>
        <w:br/>
        <w:t>James Boley</w:t>
      </w:r>
      <w:r w:rsidR="008851E8">
        <w:rPr>
          <w:rFonts w:eastAsia="Aptos" w:cs="Arial"/>
          <w:color w:val="1074CB"/>
          <w:kern w:val="0"/>
          <w:sz w:val="16"/>
          <w:szCs w:val="16"/>
          <w:lang w:eastAsia="en-GB"/>
          <w14:ligatures w14:val="none"/>
        </w:rPr>
        <w:tab/>
      </w:r>
      <w:r w:rsidRPr="001B2170">
        <w:rPr>
          <w:rFonts w:eastAsia="Aptos" w:cs="Arial"/>
          <w:color w:val="1074CB"/>
          <w:kern w:val="0"/>
          <w:sz w:val="16"/>
          <w:szCs w:val="16"/>
          <w:lang w:eastAsia="en-GB"/>
          <w14:ligatures w14:val="none"/>
        </w:rPr>
        <w:t xml:space="preserve">07927 668565           </w:t>
      </w:r>
      <w:hyperlink r:id="rId15" w:history="1">
        <w:r w:rsidRPr="001B2170">
          <w:rPr>
            <w:rFonts w:eastAsia="Aptos" w:cs="Arial"/>
            <w:color w:val="0000FF"/>
            <w:kern w:val="0"/>
            <w:sz w:val="16"/>
            <w:szCs w:val="16"/>
            <w:u w:val="single"/>
            <w:lang w:eastAsia="en-GB"/>
            <w14:ligatures w14:val="none"/>
          </w:rPr>
          <w:t>jboley@smmt.co.uk</w:t>
        </w:r>
      </w:hyperlink>
      <w:r w:rsidRPr="001B2170">
        <w:rPr>
          <w:rFonts w:eastAsia="Aptos" w:cs="Arial"/>
          <w:color w:val="1074CB"/>
          <w:kern w:val="0"/>
          <w:sz w:val="16"/>
          <w:szCs w:val="16"/>
          <w:lang w:eastAsia="en-GB"/>
          <w14:ligatures w14:val="none"/>
        </w:rPr>
        <w:t xml:space="preserve">               </w:t>
      </w:r>
      <w:r w:rsidRPr="001B2170">
        <w:rPr>
          <w:rFonts w:eastAsia="Aptos" w:cs="Arial"/>
          <w:color w:val="1074CB"/>
          <w:kern w:val="0"/>
          <w:sz w:val="16"/>
          <w:szCs w:val="16"/>
          <w:lang w:eastAsia="en-GB"/>
          <w14:ligatures w14:val="none"/>
        </w:rPr>
        <w:br/>
        <w:t>Scott Clarke</w:t>
      </w:r>
      <w:r w:rsidR="008851E8">
        <w:rPr>
          <w:rFonts w:eastAsia="Aptos" w:cs="Arial"/>
          <w:color w:val="1074CB"/>
          <w:kern w:val="0"/>
          <w:sz w:val="16"/>
          <w:szCs w:val="16"/>
          <w:lang w:eastAsia="en-GB"/>
          <w14:ligatures w14:val="none"/>
        </w:rPr>
        <w:tab/>
      </w:r>
      <w:r w:rsidRPr="001B2170">
        <w:rPr>
          <w:rFonts w:eastAsia="Aptos" w:cs="Arial"/>
          <w:color w:val="1074CB"/>
          <w:kern w:val="0"/>
          <w:sz w:val="16"/>
          <w:szCs w:val="16"/>
          <w:lang w:eastAsia="en-GB"/>
          <w14:ligatures w14:val="none"/>
        </w:rPr>
        <w:t xml:space="preserve">07912 799959           </w:t>
      </w:r>
      <w:hyperlink r:id="rId16" w:history="1">
        <w:r w:rsidRPr="001B2170">
          <w:rPr>
            <w:rFonts w:eastAsia="Aptos" w:cs="Arial"/>
            <w:color w:val="0000FF"/>
            <w:kern w:val="0"/>
            <w:sz w:val="16"/>
            <w:szCs w:val="16"/>
            <w:u w:val="single"/>
            <w:lang w:eastAsia="en-GB"/>
            <w14:ligatures w14:val="none"/>
          </w:rPr>
          <w:t>sclarke@smmt.co.uk</w:t>
        </w:r>
      </w:hyperlink>
      <w:r w:rsidRPr="001B2170">
        <w:rPr>
          <w:rFonts w:eastAsia="Aptos" w:cs="Arial"/>
          <w:color w:val="1074CB"/>
          <w:kern w:val="0"/>
          <w:sz w:val="16"/>
          <w:szCs w:val="16"/>
          <w:lang w:eastAsia="en-GB"/>
          <w14:ligatures w14:val="none"/>
        </w:rPr>
        <w:t xml:space="preserve">        </w:t>
      </w:r>
      <w:r w:rsidRPr="001B2170">
        <w:rPr>
          <w:rFonts w:eastAsia="Aptos" w:cs="Arial"/>
          <w:color w:val="1074CB"/>
          <w:kern w:val="0"/>
          <w:sz w:val="16"/>
          <w:szCs w:val="16"/>
          <w:lang w:eastAsia="en-GB"/>
          <w14:ligatures w14:val="none"/>
        </w:rPr>
        <w:br/>
        <w:t>Rebecca Gibbs</w:t>
      </w:r>
      <w:r w:rsidR="008851E8">
        <w:rPr>
          <w:rFonts w:eastAsia="Aptos" w:cs="Arial"/>
          <w:color w:val="1074CB"/>
          <w:kern w:val="0"/>
          <w:sz w:val="16"/>
          <w:szCs w:val="16"/>
          <w:lang w:eastAsia="en-GB"/>
          <w14:ligatures w14:val="none"/>
        </w:rPr>
        <w:tab/>
      </w:r>
      <w:r w:rsidRPr="001B2170">
        <w:rPr>
          <w:rFonts w:eastAsia="Aptos" w:cs="Arial"/>
          <w:color w:val="1074CB"/>
          <w:kern w:val="0"/>
          <w:sz w:val="16"/>
          <w:szCs w:val="16"/>
          <w:lang w:eastAsia="en-GB"/>
          <w14:ligatures w14:val="none"/>
        </w:rPr>
        <w:t>07708 480 889       </w:t>
      </w:r>
      <w:r w:rsidR="00D83204" w:rsidRPr="3C4CD6A9">
        <w:rPr>
          <w:rFonts w:eastAsia="Aptos" w:cs="Arial"/>
          <w:color w:val="1074CB"/>
          <w:sz w:val="16"/>
          <w:szCs w:val="16"/>
          <w:lang w:eastAsia="en-GB"/>
        </w:rPr>
        <w:t xml:space="preserve"> </w:t>
      </w:r>
      <w:r w:rsidRPr="001B2170">
        <w:rPr>
          <w:rFonts w:eastAsia="Aptos" w:cs="Arial"/>
          <w:color w:val="1074CB"/>
          <w:kern w:val="0"/>
          <w:sz w:val="16"/>
          <w:szCs w:val="16"/>
          <w:lang w:eastAsia="en-GB"/>
          <w14:ligatures w14:val="none"/>
        </w:rPr>
        <w:t xml:space="preserve">  </w:t>
      </w:r>
      <w:hyperlink r:id="rId17" w:history="1">
        <w:r w:rsidRPr="001B2170">
          <w:rPr>
            <w:rFonts w:eastAsia="Aptos" w:cs="Arial"/>
            <w:color w:val="0000FF"/>
            <w:kern w:val="0"/>
            <w:sz w:val="16"/>
            <w:szCs w:val="16"/>
            <w:u w:val="single"/>
            <w:lang w:eastAsia="en-GB"/>
            <w14:ligatures w14:val="none"/>
          </w:rPr>
          <w:t>rgibbs@smmt.co.uk</w:t>
        </w:r>
      </w:hyperlink>
      <w:r w:rsidRPr="001B2170">
        <w:rPr>
          <w:rFonts w:eastAsia="Aptos" w:cs="Arial"/>
          <w:color w:val="1074CB"/>
          <w:kern w:val="0"/>
          <w:sz w:val="16"/>
          <w:szCs w:val="16"/>
          <w:lang w:eastAsia="en-GB"/>
          <w14:ligatures w14:val="none"/>
        </w:rPr>
        <w:t>       </w:t>
      </w:r>
      <w:r w:rsidRPr="001B2170">
        <w:rPr>
          <w:rFonts w:eastAsia="Aptos" w:cs="Arial"/>
          <w:color w:val="1074CB"/>
          <w:kern w:val="0"/>
          <w:sz w:val="16"/>
          <w:szCs w:val="16"/>
          <w:lang w:eastAsia="en-GB"/>
          <w14:ligatures w14:val="none"/>
        </w:rPr>
        <w:br/>
        <w:t>Emma Butcher</w:t>
      </w:r>
      <w:r w:rsidR="008851E8">
        <w:rPr>
          <w:rFonts w:eastAsia="Aptos" w:cs="Arial"/>
          <w:color w:val="1074CB"/>
          <w:kern w:val="0"/>
          <w:sz w:val="16"/>
          <w:szCs w:val="16"/>
          <w:lang w:eastAsia="en-GB"/>
          <w14:ligatures w14:val="none"/>
        </w:rPr>
        <w:tab/>
      </w:r>
      <w:r w:rsidRPr="001B2170">
        <w:rPr>
          <w:rFonts w:eastAsia="Aptos" w:cs="Arial"/>
          <w:color w:val="1074CB"/>
          <w:kern w:val="0"/>
          <w:sz w:val="16"/>
          <w:szCs w:val="16"/>
          <w:lang w:eastAsia="en-GB"/>
          <w14:ligatures w14:val="none"/>
        </w:rPr>
        <w:t xml:space="preserve">07880 191825           </w:t>
      </w:r>
      <w:hyperlink r:id="rId18" w:history="1">
        <w:r w:rsidRPr="001B2170">
          <w:rPr>
            <w:rFonts w:eastAsia="Aptos" w:cs="Arial"/>
            <w:color w:val="0000FF"/>
            <w:kern w:val="0"/>
            <w:sz w:val="16"/>
            <w:szCs w:val="16"/>
            <w:u w:val="single"/>
            <w:lang w:eastAsia="en-GB"/>
            <w14:ligatures w14:val="none"/>
          </w:rPr>
          <w:t>ebutcher@smmt.co.uk</w:t>
        </w:r>
      </w:hyperlink>
      <w:r w:rsidRPr="001B2170">
        <w:rPr>
          <w:rFonts w:eastAsia="Aptos" w:cs="Arial"/>
          <w:color w:val="1074CB"/>
          <w:kern w:val="0"/>
          <w:sz w:val="16"/>
          <w:szCs w:val="16"/>
          <w:lang w:eastAsia="en-GB"/>
          <w14:ligatures w14:val="none"/>
        </w:rPr>
        <w:t xml:space="preserve">  </w:t>
      </w:r>
      <w:r w:rsidRPr="001B2170">
        <w:rPr>
          <w:rFonts w:eastAsia="Aptos" w:cs="Arial"/>
          <w:color w:val="1074CB"/>
          <w:kern w:val="0"/>
          <w:sz w:val="16"/>
          <w:szCs w:val="16"/>
          <w:lang w:eastAsia="en-GB"/>
          <w14:ligatures w14:val="none"/>
        </w:rPr>
        <w:br/>
        <w:t>Abigail Smythe</w:t>
      </w:r>
      <w:r w:rsidR="008851E8">
        <w:rPr>
          <w:rFonts w:eastAsia="Aptos" w:cs="Arial"/>
          <w:color w:val="1074CB"/>
          <w:kern w:val="0"/>
          <w:sz w:val="16"/>
          <w:szCs w:val="16"/>
          <w:lang w:eastAsia="en-GB"/>
          <w14:ligatures w14:val="none"/>
        </w:rPr>
        <w:tab/>
      </w:r>
      <w:r w:rsidRPr="001B2170">
        <w:rPr>
          <w:rFonts w:eastAsia="Aptos" w:cs="Arial"/>
          <w:color w:val="1074CB"/>
          <w:kern w:val="0"/>
          <w:sz w:val="16"/>
          <w:szCs w:val="16"/>
          <w:lang w:eastAsia="en-GB"/>
          <w14:ligatures w14:val="none"/>
        </w:rPr>
        <w:t xml:space="preserve">07708 480891           </w:t>
      </w:r>
      <w:hyperlink r:id="rId19" w:history="1">
        <w:r w:rsidR="008B7607" w:rsidRPr="00E26651">
          <w:rPr>
            <w:rStyle w:val="Hyperlink"/>
            <w:rFonts w:eastAsia="Aptos" w:cs="Arial"/>
            <w:kern w:val="0"/>
            <w:sz w:val="16"/>
            <w:szCs w:val="16"/>
            <w:lang w:eastAsia="en-GB"/>
            <w14:ligatures w14:val="none"/>
          </w:rPr>
          <w:t>asmythe@smmt.co.uk</w:t>
        </w:r>
      </w:hyperlink>
      <w:r w:rsidR="008B7607">
        <w:t xml:space="preserve"> </w:t>
      </w:r>
    </w:p>
    <w:p w14:paraId="13846DAF" w14:textId="77777777" w:rsidR="00436B2B" w:rsidRDefault="00436B2B"/>
    <w:sectPr w:rsidR="00436B2B">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Emma Butcher" w:date="2026-07-05T09:11:00Z" w:initials="EB">
    <w:p w14:paraId="00DB9B20" w14:textId="6873AE75" w:rsidR="00C15213" w:rsidRDefault="005C6E84">
      <w:pPr>
        <w:pStyle w:val="CommentText"/>
      </w:pPr>
      <w:r>
        <w:rPr>
          <w:rStyle w:val="CommentReference"/>
        </w:rPr>
        <w:annotationRef/>
      </w:r>
      <w:r w:rsidRPr="3EB91300">
        <w:t>think this is stronger. The story is the share and overall growth flagged in first bullet anyway.  Views welcome though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DB9B2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08326F" w16cex:dateUtc="2026-07-05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DB9B20" w16cid:durableId="2F08326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F00CE"/>
    <w:multiLevelType w:val="hybridMultilevel"/>
    <w:tmpl w:val="244A8A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E7816FC"/>
    <w:multiLevelType w:val="hybridMultilevel"/>
    <w:tmpl w:val="F486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B523AE4"/>
    <w:multiLevelType w:val="hybridMultilevel"/>
    <w:tmpl w:val="D5EC73D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52984AB3"/>
    <w:multiLevelType w:val="multilevel"/>
    <w:tmpl w:val="E6A29CA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541029E2"/>
    <w:multiLevelType w:val="hybridMultilevel"/>
    <w:tmpl w:val="0FC2C3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462529428">
    <w:abstractNumId w:val="1"/>
  </w:num>
  <w:num w:numId="2" w16cid:durableId="1495536110">
    <w:abstractNumId w:val="2"/>
  </w:num>
  <w:num w:numId="3" w16cid:durableId="1857304294">
    <w:abstractNumId w:val="4"/>
  </w:num>
  <w:num w:numId="4" w16cid:durableId="1898323969">
    <w:abstractNumId w:val="3"/>
  </w:num>
  <w:num w:numId="5" w16cid:durableId="438529588">
    <w:abstractNumId w:val="0"/>
  </w:num>
  <w:num w:numId="6" w16cid:durableId="7414837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 Butcher">
    <w15:presenceInfo w15:providerId="AD" w15:userId="S::butche@smmt.co.uk::4ef09d9e-9b03-4201-9da3-aa10649acb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170"/>
    <w:rsid w:val="00000A7C"/>
    <w:rsid w:val="0000143A"/>
    <w:rsid w:val="00002357"/>
    <w:rsid w:val="00003AFA"/>
    <w:rsid w:val="00004007"/>
    <w:rsid w:val="00004657"/>
    <w:rsid w:val="00005330"/>
    <w:rsid w:val="00005493"/>
    <w:rsid w:val="000059B2"/>
    <w:rsid w:val="00005E2D"/>
    <w:rsid w:val="0000677A"/>
    <w:rsid w:val="00006FE1"/>
    <w:rsid w:val="00011739"/>
    <w:rsid w:val="00011A4D"/>
    <w:rsid w:val="00013A3A"/>
    <w:rsid w:val="000144F0"/>
    <w:rsid w:val="000150B9"/>
    <w:rsid w:val="00015122"/>
    <w:rsid w:val="000155E1"/>
    <w:rsid w:val="00015839"/>
    <w:rsid w:val="00015BC5"/>
    <w:rsid w:val="00016C45"/>
    <w:rsid w:val="000209D9"/>
    <w:rsid w:val="00021F81"/>
    <w:rsid w:val="0002338D"/>
    <w:rsid w:val="00023ACB"/>
    <w:rsid w:val="00023ADB"/>
    <w:rsid w:val="00024215"/>
    <w:rsid w:val="000269FB"/>
    <w:rsid w:val="000274AB"/>
    <w:rsid w:val="00027C19"/>
    <w:rsid w:val="00030598"/>
    <w:rsid w:val="00031A0E"/>
    <w:rsid w:val="00031FC1"/>
    <w:rsid w:val="0003202A"/>
    <w:rsid w:val="000322F4"/>
    <w:rsid w:val="00032EB4"/>
    <w:rsid w:val="00033565"/>
    <w:rsid w:val="0003425D"/>
    <w:rsid w:val="0003585C"/>
    <w:rsid w:val="00035CE9"/>
    <w:rsid w:val="000372FB"/>
    <w:rsid w:val="00037980"/>
    <w:rsid w:val="00040B90"/>
    <w:rsid w:val="000429BB"/>
    <w:rsid w:val="00042ED0"/>
    <w:rsid w:val="00045410"/>
    <w:rsid w:val="00046643"/>
    <w:rsid w:val="000467CA"/>
    <w:rsid w:val="000521F1"/>
    <w:rsid w:val="00052DA6"/>
    <w:rsid w:val="00053851"/>
    <w:rsid w:val="00053BF2"/>
    <w:rsid w:val="0005452A"/>
    <w:rsid w:val="0005648C"/>
    <w:rsid w:val="00056946"/>
    <w:rsid w:val="00056A7A"/>
    <w:rsid w:val="00056AEA"/>
    <w:rsid w:val="00056C91"/>
    <w:rsid w:val="000573D6"/>
    <w:rsid w:val="00062BC1"/>
    <w:rsid w:val="000638DE"/>
    <w:rsid w:val="00063ACA"/>
    <w:rsid w:val="00064843"/>
    <w:rsid w:val="00066DF4"/>
    <w:rsid w:val="00067E34"/>
    <w:rsid w:val="00070EEA"/>
    <w:rsid w:val="00070F5E"/>
    <w:rsid w:val="0007160F"/>
    <w:rsid w:val="00071690"/>
    <w:rsid w:val="00071940"/>
    <w:rsid w:val="00071E11"/>
    <w:rsid w:val="00072EF7"/>
    <w:rsid w:val="00073E20"/>
    <w:rsid w:val="00073F2E"/>
    <w:rsid w:val="00074372"/>
    <w:rsid w:val="00074CCA"/>
    <w:rsid w:val="000756C3"/>
    <w:rsid w:val="00075E93"/>
    <w:rsid w:val="0007776E"/>
    <w:rsid w:val="00077E44"/>
    <w:rsid w:val="0008017D"/>
    <w:rsid w:val="00080D38"/>
    <w:rsid w:val="00081450"/>
    <w:rsid w:val="00081A21"/>
    <w:rsid w:val="0008207A"/>
    <w:rsid w:val="000836B5"/>
    <w:rsid w:val="0008372A"/>
    <w:rsid w:val="000853F4"/>
    <w:rsid w:val="0008563F"/>
    <w:rsid w:val="0008619D"/>
    <w:rsid w:val="00086EF4"/>
    <w:rsid w:val="000901B9"/>
    <w:rsid w:val="00090CF8"/>
    <w:rsid w:val="000913E6"/>
    <w:rsid w:val="00092389"/>
    <w:rsid w:val="000932C9"/>
    <w:rsid w:val="0009336B"/>
    <w:rsid w:val="000933E6"/>
    <w:rsid w:val="0009359A"/>
    <w:rsid w:val="00093918"/>
    <w:rsid w:val="000954BE"/>
    <w:rsid w:val="0009580B"/>
    <w:rsid w:val="0009614A"/>
    <w:rsid w:val="00096307"/>
    <w:rsid w:val="0009667A"/>
    <w:rsid w:val="00097DFC"/>
    <w:rsid w:val="000A1ACA"/>
    <w:rsid w:val="000A3A2D"/>
    <w:rsid w:val="000A614B"/>
    <w:rsid w:val="000A636F"/>
    <w:rsid w:val="000A6A33"/>
    <w:rsid w:val="000A7090"/>
    <w:rsid w:val="000A725A"/>
    <w:rsid w:val="000B037F"/>
    <w:rsid w:val="000B0DC9"/>
    <w:rsid w:val="000B1857"/>
    <w:rsid w:val="000B1FE9"/>
    <w:rsid w:val="000B2BFE"/>
    <w:rsid w:val="000B36BF"/>
    <w:rsid w:val="000B39FB"/>
    <w:rsid w:val="000B3FFA"/>
    <w:rsid w:val="000B50CB"/>
    <w:rsid w:val="000B54B9"/>
    <w:rsid w:val="000B6348"/>
    <w:rsid w:val="000B6451"/>
    <w:rsid w:val="000B7DFE"/>
    <w:rsid w:val="000B7F2C"/>
    <w:rsid w:val="000C1096"/>
    <w:rsid w:val="000C1A71"/>
    <w:rsid w:val="000C1A83"/>
    <w:rsid w:val="000C2896"/>
    <w:rsid w:val="000C2A9F"/>
    <w:rsid w:val="000C3309"/>
    <w:rsid w:val="000C392C"/>
    <w:rsid w:val="000C3A83"/>
    <w:rsid w:val="000C3CAE"/>
    <w:rsid w:val="000C48BE"/>
    <w:rsid w:val="000C5919"/>
    <w:rsid w:val="000C5E8D"/>
    <w:rsid w:val="000C657A"/>
    <w:rsid w:val="000C6CFB"/>
    <w:rsid w:val="000C70B8"/>
    <w:rsid w:val="000C7D6A"/>
    <w:rsid w:val="000D028C"/>
    <w:rsid w:val="000D097C"/>
    <w:rsid w:val="000D09AA"/>
    <w:rsid w:val="000D10B9"/>
    <w:rsid w:val="000D171C"/>
    <w:rsid w:val="000D1BCC"/>
    <w:rsid w:val="000D2147"/>
    <w:rsid w:val="000D2E1F"/>
    <w:rsid w:val="000D4856"/>
    <w:rsid w:val="000D492B"/>
    <w:rsid w:val="000D6350"/>
    <w:rsid w:val="000E03A3"/>
    <w:rsid w:val="000E1A8D"/>
    <w:rsid w:val="000E1BE5"/>
    <w:rsid w:val="000E2AB9"/>
    <w:rsid w:val="000E347C"/>
    <w:rsid w:val="000E38AA"/>
    <w:rsid w:val="000E533F"/>
    <w:rsid w:val="000E7184"/>
    <w:rsid w:val="000E762F"/>
    <w:rsid w:val="000E782E"/>
    <w:rsid w:val="000E785B"/>
    <w:rsid w:val="000F1AEB"/>
    <w:rsid w:val="000F3EBA"/>
    <w:rsid w:val="000F424A"/>
    <w:rsid w:val="000F4407"/>
    <w:rsid w:val="000F464D"/>
    <w:rsid w:val="000F5804"/>
    <w:rsid w:val="000F773B"/>
    <w:rsid w:val="00102BE1"/>
    <w:rsid w:val="00102E94"/>
    <w:rsid w:val="00103419"/>
    <w:rsid w:val="0010347C"/>
    <w:rsid w:val="00103A83"/>
    <w:rsid w:val="00103E95"/>
    <w:rsid w:val="00105450"/>
    <w:rsid w:val="00105583"/>
    <w:rsid w:val="00105EA2"/>
    <w:rsid w:val="00106338"/>
    <w:rsid w:val="00106592"/>
    <w:rsid w:val="001069C7"/>
    <w:rsid w:val="001076FD"/>
    <w:rsid w:val="001079AE"/>
    <w:rsid w:val="00107BCC"/>
    <w:rsid w:val="00110103"/>
    <w:rsid w:val="00110225"/>
    <w:rsid w:val="00110677"/>
    <w:rsid w:val="001108AC"/>
    <w:rsid w:val="00110B57"/>
    <w:rsid w:val="00111EC9"/>
    <w:rsid w:val="00113E64"/>
    <w:rsid w:val="00113EE4"/>
    <w:rsid w:val="00114143"/>
    <w:rsid w:val="001168B1"/>
    <w:rsid w:val="00117B8A"/>
    <w:rsid w:val="001225C6"/>
    <w:rsid w:val="001226F1"/>
    <w:rsid w:val="00122896"/>
    <w:rsid w:val="00124EA3"/>
    <w:rsid w:val="00125A13"/>
    <w:rsid w:val="00125CD0"/>
    <w:rsid w:val="00125EA0"/>
    <w:rsid w:val="001267EA"/>
    <w:rsid w:val="00126B3C"/>
    <w:rsid w:val="00126E21"/>
    <w:rsid w:val="0012712C"/>
    <w:rsid w:val="00127D21"/>
    <w:rsid w:val="001302B6"/>
    <w:rsid w:val="0013113D"/>
    <w:rsid w:val="00132484"/>
    <w:rsid w:val="001327B8"/>
    <w:rsid w:val="0013313F"/>
    <w:rsid w:val="00133291"/>
    <w:rsid w:val="00133BF5"/>
    <w:rsid w:val="0013452C"/>
    <w:rsid w:val="001368A0"/>
    <w:rsid w:val="00136FD2"/>
    <w:rsid w:val="00137450"/>
    <w:rsid w:val="001400A3"/>
    <w:rsid w:val="001403AC"/>
    <w:rsid w:val="00140690"/>
    <w:rsid w:val="00141478"/>
    <w:rsid w:val="00141CA5"/>
    <w:rsid w:val="00141FC7"/>
    <w:rsid w:val="00142EE4"/>
    <w:rsid w:val="00143904"/>
    <w:rsid w:val="00147676"/>
    <w:rsid w:val="00147EAF"/>
    <w:rsid w:val="001502AC"/>
    <w:rsid w:val="001509A1"/>
    <w:rsid w:val="00150EA0"/>
    <w:rsid w:val="00151147"/>
    <w:rsid w:val="0015169B"/>
    <w:rsid w:val="001516CF"/>
    <w:rsid w:val="00152848"/>
    <w:rsid w:val="00152B15"/>
    <w:rsid w:val="001531EE"/>
    <w:rsid w:val="00153FBB"/>
    <w:rsid w:val="001542E9"/>
    <w:rsid w:val="001558FF"/>
    <w:rsid w:val="001564CA"/>
    <w:rsid w:val="00156662"/>
    <w:rsid w:val="00156EC5"/>
    <w:rsid w:val="001571CA"/>
    <w:rsid w:val="00157296"/>
    <w:rsid w:val="00160555"/>
    <w:rsid w:val="00162879"/>
    <w:rsid w:val="00163636"/>
    <w:rsid w:val="001641FD"/>
    <w:rsid w:val="001655FC"/>
    <w:rsid w:val="00165707"/>
    <w:rsid w:val="0016673E"/>
    <w:rsid w:val="001670D2"/>
    <w:rsid w:val="001700A1"/>
    <w:rsid w:val="001709F6"/>
    <w:rsid w:val="00170E2B"/>
    <w:rsid w:val="0017122A"/>
    <w:rsid w:val="00171FC9"/>
    <w:rsid w:val="001721B7"/>
    <w:rsid w:val="0017295F"/>
    <w:rsid w:val="001733A2"/>
    <w:rsid w:val="0017390F"/>
    <w:rsid w:val="00174284"/>
    <w:rsid w:val="00174D67"/>
    <w:rsid w:val="00175817"/>
    <w:rsid w:val="0017688A"/>
    <w:rsid w:val="00176D7B"/>
    <w:rsid w:val="00177464"/>
    <w:rsid w:val="0017A4A4"/>
    <w:rsid w:val="001804DE"/>
    <w:rsid w:val="00180516"/>
    <w:rsid w:val="0018162A"/>
    <w:rsid w:val="00181C66"/>
    <w:rsid w:val="00184C89"/>
    <w:rsid w:val="001850D5"/>
    <w:rsid w:val="0018559E"/>
    <w:rsid w:val="00185FE8"/>
    <w:rsid w:val="00186D8F"/>
    <w:rsid w:val="00187A96"/>
    <w:rsid w:val="00191A2E"/>
    <w:rsid w:val="00192B09"/>
    <w:rsid w:val="00192F4A"/>
    <w:rsid w:val="00192F8E"/>
    <w:rsid w:val="00194692"/>
    <w:rsid w:val="001946D6"/>
    <w:rsid w:val="00194F42"/>
    <w:rsid w:val="00195E2E"/>
    <w:rsid w:val="00196231"/>
    <w:rsid w:val="00197CB6"/>
    <w:rsid w:val="001A172D"/>
    <w:rsid w:val="001A1933"/>
    <w:rsid w:val="001A28F6"/>
    <w:rsid w:val="001A2D83"/>
    <w:rsid w:val="001A3622"/>
    <w:rsid w:val="001A4B72"/>
    <w:rsid w:val="001A628A"/>
    <w:rsid w:val="001A75BA"/>
    <w:rsid w:val="001A7747"/>
    <w:rsid w:val="001B005D"/>
    <w:rsid w:val="001B17B1"/>
    <w:rsid w:val="001B18B0"/>
    <w:rsid w:val="001B1AF7"/>
    <w:rsid w:val="001B1B82"/>
    <w:rsid w:val="001B2047"/>
    <w:rsid w:val="001B2170"/>
    <w:rsid w:val="001B2ECF"/>
    <w:rsid w:val="001B2F5B"/>
    <w:rsid w:val="001B3A71"/>
    <w:rsid w:val="001B3C89"/>
    <w:rsid w:val="001B3F6D"/>
    <w:rsid w:val="001B44D2"/>
    <w:rsid w:val="001B4DE2"/>
    <w:rsid w:val="001B68EF"/>
    <w:rsid w:val="001B6A92"/>
    <w:rsid w:val="001B7C7F"/>
    <w:rsid w:val="001C13BE"/>
    <w:rsid w:val="001C1689"/>
    <w:rsid w:val="001C270B"/>
    <w:rsid w:val="001C338E"/>
    <w:rsid w:val="001C4235"/>
    <w:rsid w:val="001C44B5"/>
    <w:rsid w:val="001C45C0"/>
    <w:rsid w:val="001C48BF"/>
    <w:rsid w:val="001C4B9B"/>
    <w:rsid w:val="001C5B03"/>
    <w:rsid w:val="001C5E63"/>
    <w:rsid w:val="001C5EC3"/>
    <w:rsid w:val="001C5F9A"/>
    <w:rsid w:val="001D0FD9"/>
    <w:rsid w:val="001D1501"/>
    <w:rsid w:val="001D1605"/>
    <w:rsid w:val="001D175F"/>
    <w:rsid w:val="001D1E64"/>
    <w:rsid w:val="001D2AA8"/>
    <w:rsid w:val="001D3848"/>
    <w:rsid w:val="001D4917"/>
    <w:rsid w:val="001D5248"/>
    <w:rsid w:val="001D64FE"/>
    <w:rsid w:val="001D7959"/>
    <w:rsid w:val="001D79B0"/>
    <w:rsid w:val="001D79D3"/>
    <w:rsid w:val="001E2B46"/>
    <w:rsid w:val="001E3735"/>
    <w:rsid w:val="001E4ACF"/>
    <w:rsid w:val="001E55FE"/>
    <w:rsid w:val="001E6802"/>
    <w:rsid w:val="001E6A0A"/>
    <w:rsid w:val="001E6FF6"/>
    <w:rsid w:val="001E72E7"/>
    <w:rsid w:val="001E7513"/>
    <w:rsid w:val="001E7571"/>
    <w:rsid w:val="001E7A49"/>
    <w:rsid w:val="001F045D"/>
    <w:rsid w:val="001F09FF"/>
    <w:rsid w:val="001F1886"/>
    <w:rsid w:val="001F27A1"/>
    <w:rsid w:val="001F36A2"/>
    <w:rsid w:val="001F4008"/>
    <w:rsid w:val="001F40A9"/>
    <w:rsid w:val="001F4818"/>
    <w:rsid w:val="001F495F"/>
    <w:rsid w:val="001F68F2"/>
    <w:rsid w:val="00200221"/>
    <w:rsid w:val="0020120A"/>
    <w:rsid w:val="00201895"/>
    <w:rsid w:val="0020194A"/>
    <w:rsid w:val="00201E3F"/>
    <w:rsid w:val="002037D9"/>
    <w:rsid w:val="00203E04"/>
    <w:rsid w:val="00204046"/>
    <w:rsid w:val="00204485"/>
    <w:rsid w:val="00204E7D"/>
    <w:rsid w:val="002052DF"/>
    <w:rsid w:val="00207F92"/>
    <w:rsid w:val="0021049D"/>
    <w:rsid w:val="002105A4"/>
    <w:rsid w:val="00210957"/>
    <w:rsid w:val="0021131B"/>
    <w:rsid w:val="002137AD"/>
    <w:rsid w:val="00215268"/>
    <w:rsid w:val="002156A1"/>
    <w:rsid w:val="00215E63"/>
    <w:rsid w:val="0021706E"/>
    <w:rsid w:val="00221A92"/>
    <w:rsid w:val="00222952"/>
    <w:rsid w:val="00222AB4"/>
    <w:rsid w:val="00223091"/>
    <w:rsid w:val="002244C4"/>
    <w:rsid w:val="00226261"/>
    <w:rsid w:val="00226A71"/>
    <w:rsid w:val="00226F8A"/>
    <w:rsid w:val="00227787"/>
    <w:rsid w:val="0023093C"/>
    <w:rsid w:val="0023127A"/>
    <w:rsid w:val="00232D6F"/>
    <w:rsid w:val="00233565"/>
    <w:rsid w:val="002341FC"/>
    <w:rsid w:val="00236DC6"/>
    <w:rsid w:val="00237993"/>
    <w:rsid w:val="002408C5"/>
    <w:rsid w:val="00243E15"/>
    <w:rsid w:val="00244593"/>
    <w:rsid w:val="002463A3"/>
    <w:rsid w:val="00246B47"/>
    <w:rsid w:val="00250413"/>
    <w:rsid w:val="002508A9"/>
    <w:rsid w:val="0025193B"/>
    <w:rsid w:val="0025291F"/>
    <w:rsid w:val="00254258"/>
    <w:rsid w:val="00254F73"/>
    <w:rsid w:val="00255E59"/>
    <w:rsid w:val="002562DB"/>
    <w:rsid w:val="002564B1"/>
    <w:rsid w:val="0025652B"/>
    <w:rsid w:val="002569C1"/>
    <w:rsid w:val="00256DA6"/>
    <w:rsid w:val="00260042"/>
    <w:rsid w:val="00260187"/>
    <w:rsid w:val="0026043E"/>
    <w:rsid w:val="00260562"/>
    <w:rsid w:val="002614A3"/>
    <w:rsid w:val="00261BCF"/>
    <w:rsid w:val="002625E8"/>
    <w:rsid w:val="00263551"/>
    <w:rsid w:val="00263D9D"/>
    <w:rsid w:val="0026535D"/>
    <w:rsid w:val="00266196"/>
    <w:rsid w:val="0026670C"/>
    <w:rsid w:val="00270177"/>
    <w:rsid w:val="002707F4"/>
    <w:rsid w:val="00270C12"/>
    <w:rsid w:val="002715F7"/>
    <w:rsid w:val="00271D25"/>
    <w:rsid w:val="00271DB1"/>
    <w:rsid w:val="002724EF"/>
    <w:rsid w:val="00272EF9"/>
    <w:rsid w:val="00273262"/>
    <w:rsid w:val="00275089"/>
    <w:rsid w:val="0027547B"/>
    <w:rsid w:val="0027570D"/>
    <w:rsid w:val="002757C2"/>
    <w:rsid w:val="00276D4D"/>
    <w:rsid w:val="00277820"/>
    <w:rsid w:val="00282DD4"/>
    <w:rsid w:val="00284666"/>
    <w:rsid w:val="00284A40"/>
    <w:rsid w:val="00286AD2"/>
    <w:rsid w:val="00287935"/>
    <w:rsid w:val="00287BF6"/>
    <w:rsid w:val="002904CF"/>
    <w:rsid w:val="002913E3"/>
    <w:rsid w:val="00292899"/>
    <w:rsid w:val="00292D62"/>
    <w:rsid w:val="00293E4B"/>
    <w:rsid w:val="00296CFD"/>
    <w:rsid w:val="00297528"/>
    <w:rsid w:val="00297C66"/>
    <w:rsid w:val="002A0D09"/>
    <w:rsid w:val="002A1F60"/>
    <w:rsid w:val="002A2F43"/>
    <w:rsid w:val="002A3D60"/>
    <w:rsid w:val="002A4656"/>
    <w:rsid w:val="002A625F"/>
    <w:rsid w:val="002A6D5B"/>
    <w:rsid w:val="002A7488"/>
    <w:rsid w:val="002A7618"/>
    <w:rsid w:val="002A7D4F"/>
    <w:rsid w:val="002B033B"/>
    <w:rsid w:val="002B07B3"/>
    <w:rsid w:val="002B09B4"/>
    <w:rsid w:val="002B0CE6"/>
    <w:rsid w:val="002B18EB"/>
    <w:rsid w:val="002B1A20"/>
    <w:rsid w:val="002B2BDC"/>
    <w:rsid w:val="002B2FE8"/>
    <w:rsid w:val="002B3126"/>
    <w:rsid w:val="002B3FED"/>
    <w:rsid w:val="002B4482"/>
    <w:rsid w:val="002B4866"/>
    <w:rsid w:val="002B5210"/>
    <w:rsid w:val="002B5A9F"/>
    <w:rsid w:val="002BD6AA"/>
    <w:rsid w:val="002C00EB"/>
    <w:rsid w:val="002C02D9"/>
    <w:rsid w:val="002C1035"/>
    <w:rsid w:val="002C12FC"/>
    <w:rsid w:val="002C594A"/>
    <w:rsid w:val="002C5A57"/>
    <w:rsid w:val="002C6248"/>
    <w:rsid w:val="002D0542"/>
    <w:rsid w:val="002D05F1"/>
    <w:rsid w:val="002D193D"/>
    <w:rsid w:val="002D1ACF"/>
    <w:rsid w:val="002D2F02"/>
    <w:rsid w:val="002D4E1A"/>
    <w:rsid w:val="002D5B85"/>
    <w:rsid w:val="002D5DAF"/>
    <w:rsid w:val="002D69C1"/>
    <w:rsid w:val="002D7373"/>
    <w:rsid w:val="002E0931"/>
    <w:rsid w:val="002E16E8"/>
    <w:rsid w:val="002E1DF3"/>
    <w:rsid w:val="002E2BC1"/>
    <w:rsid w:val="002E393C"/>
    <w:rsid w:val="002E415A"/>
    <w:rsid w:val="002E49EF"/>
    <w:rsid w:val="002E4D29"/>
    <w:rsid w:val="002E5726"/>
    <w:rsid w:val="002E6B9D"/>
    <w:rsid w:val="002E76B4"/>
    <w:rsid w:val="002E7D9A"/>
    <w:rsid w:val="002F140D"/>
    <w:rsid w:val="002F2B0D"/>
    <w:rsid w:val="002F2DAF"/>
    <w:rsid w:val="002F41A1"/>
    <w:rsid w:val="002F7000"/>
    <w:rsid w:val="002F766A"/>
    <w:rsid w:val="002F7C39"/>
    <w:rsid w:val="00300950"/>
    <w:rsid w:val="003031F0"/>
    <w:rsid w:val="00303217"/>
    <w:rsid w:val="00304017"/>
    <w:rsid w:val="003042A8"/>
    <w:rsid w:val="00304E0F"/>
    <w:rsid w:val="0030618A"/>
    <w:rsid w:val="00306A8F"/>
    <w:rsid w:val="00311785"/>
    <w:rsid w:val="00311F05"/>
    <w:rsid w:val="003123A1"/>
    <w:rsid w:val="00313FC0"/>
    <w:rsid w:val="0031520E"/>
    <w:rsid w:val="00316A5B"/>
    <w:rsid w:val="00317726"/>
    <w:rsid w:val="00320AAC"/>
    <w:rsid w:val="00321544"/>
    <w:rsid w:val="00322555"/>
    <w:rsid w:val="003228AA"/>
    <w:rsid w:val="00322E8C"/>
    <w:rsid w:val="00323E14"/>
    <w:rsid w:val="0032464E"/>
    <w:rsid w:val="00324FBC"/>
    <w:rsid w:val="00325E1E"/>
    <w:rsid w:val="003269FA"/>
    <w:rsid w:val="00326D2D"/>
    <w:rsid w:val="00334D2E"/>
    <w:rsid w:val="003361D9"/>
    <w:rsid w:val="003378CE"/>
    <w:rsid w:val="00337C44"/>
    <w:rsid w:val="00337FBD"/>
    <w:rsid w:val="0033EB79"/>
    <w:rsid w:val="00340013"/>
    <w:rsid w:val="00342556"/>
    <w:rsid w:val="003425B0"/>
    <w:rsid w:val="0034338C"/>
    <w:rsid w:val="003437FA"/>
    <w:rsid w:val="003441BD"/>
    <w:rsid w:val="003448A9"/>
    <w:rsid w:val="0034492A"/>
    <w:rsid w:val="00344966"/>
    <w:rsid w:val="00344A16"/>
    <w:rsid w:val="00344E1B"/>
    <w:rsid w:val="00345261"/>
    <w:rsid w:val="003452AF"/>
    <w:rsid w:val="00346848"/>
    <w:rsid w:val="0034773E"/>
    <w:rsid w:val="003500A3"/>
    <w:rsid w:val="0035316C"/>
    <w:rsid w:val="00353D88"/>
    <w:rsid w:val="00355685"/>
    <w:rsid w:val="00355E2F"/>
    <w:rsid w:val="00357243"/>
    <w:rsid w:val="003574BA"/>
    <w:rsid w:val="00357EAC"/>
    <w:rsid w:val="003616B8"/>
    <w:rsid w:val="00363753"/>
    <w:rsid w:val="003638C6"/>
    <w:rsid w:val="003646AB"/>
    <w:rsid w:val="003651F4"/>
    <w:rsid w:val="0036552F"/>
    <w:rsid w:val="0036668D"/>
    <w:rsid w:val="0037007A"/>
    <w:rsid w:val="00371C7C"/>
    <w:rsid w:val="00372743"/>
    <w:rsid w:val="003739FB"/>
    <w:rsid w:val="00374C7E"/>
    <w:rsid w:val="00381788"/>
    <w:rsid w:val="003837F6"/>
    <w:rsid w:val="00383932"/>
    <w:rsid w:val="00384270"/>
    <w:rsid w:val="00384297"/>
    <w:rsid w:val="003847AB"/>
    <w:rsid w:val="0038773C"/>
    <w:rsid w:val="00391630"/>
    <w:rsid w:val="00391663"/>
    <w:rsid w:val="00393BD1"/>
    <w:rsid w:val="0039425B"/>
    <w:rsid w:val="00394B47"/>
    <w:rsid w:val="00395502"/>
    <w:rsid w:val="00395838"/>
    <w:rsid w:val="00396EEE"/>
    <w:rsid w:val="003A0898"/>
    <w:rsid w:val="003A1FA5"/>
    <w:rsid w:val="003A23EB"/>
    <w:rsid w:val="003A2E5A"/>
    <w:rsid w:val="003A2F23"/>
    <w:rsid w:val="003A3B8A"/>
    <w:rsid w:val="003A4149"/>
    <w:rsid w:val="003A473C"/>
    <w:rsid w:val="003A58A5"/>
    <w:rsid w:val="003A5BA5"/>
    <w:rsid w:val="003A6BDE"/>
    <w:rsid w:val="003A7097"/>
    <w:rsid w:val="003A7DB6"/>
    <w:rsid w:val="003A7EE5"/>
    <w:rsid w:val="003A7F02"/>
    <w:rsid w:val="003B00FF"/>
    <w:rsid w:val="003B028A"/>
    <w:rsid w:val="003B04ED"/>
    <w:rsid w:val="003B209C"/>
    <w:rsid w:val="003B257D"/>
    <w:rsid w:val="003B32C7"/>
    <w:rsid w:val="003B7313"/>
    <w:rsid w:val="003B7478"/>
    <w:rsid w:val="003B7A6E"/>
    <w:rsid w:val="003C11BB"/>
    <w:rsid w:val="003C120C"/>
    <w:rsid w:val="003C2E96"/>
    <w:rsid w:val="003C443B"/>
    <w:rsid w:val="003C549C"/>
    <w:rsid w:val="003C71AA"/>
    <w:rsid w:val="003D0745"/>
    <w:rsid w:val="003D1544"/>
    <w:rsid w:val="003D1F55"/>
    <w:rsid w:val="003D233C"/>
    <w:rsid w:val="003D481F"/>
    <w:rsid w:val="003D692C"/>
    <w:rsid w:val="003D6F26"/>
    <w:rsid w:val="003E0D91"/>
    <w:rsid w:val="003E2CFD"/>
    <w:rsid w:val="003E3DFA"/>
    <w:rsid w:val="003E4F87"/>
    <w:rsid w:val="003E543D"/>
    <w:rsid w:val="003F0B1B"/>
    <w:rsid w:val="003F0B58"/>
    <w:rsid w:val="003F1833"/>
    <w:rsid w:val="003F2B5F"/>
    <w:rsid w:val="003F2CED"/>
    <w:rsid w:val="003F36F7"/>
    <w:rsid w:val="003F49C2"/>
    <w:rsid w:val="003F5313"/>
    <w:rsid w:val="003F62F0"/>
    <w:rsid w:val="003F747D"/>
    <w:rsid w:val="00400061"/>
    <w:rsid w:val="004009D1"/>
    <w:rsid w:val="00401DD8"/>
    <w:rsid w:val="004024AF"/>
    <w:rsid w:val="0040290E"/>
    <w:rsid w:val="00402E52"/>
    <w:rsid w:val="004054C0"/>
    <w:rsid w:val="00405FD7"/>
    <w:rsid w:val="00406714"/>
    <w:rsid w:val="00406B63"/>
    <w:rsid w:val="0041065D"/>
    <w:rsid w:val="00410F54"/>
    <w:rsid w:val="004113D8"/>
    <w:rsid w:val="00412076"/>
    <w:rsid w:val="004127B7"/>
    <w:rsid w:val="00412AF3"/>
    <w:rsid w:val="00413046"/>
    <w:rsid w:val="0041483E"/>
    <w:rsid w:val="00415E43"/>
    <w:rsid w:val="00415E6D"/>
    <w:rsid w:val="00416C7A"/>
    <w:rsid w:val="00416E8F"/>
    <w:rsid w:val="004174FD"/>
    <w:rsid w:val="00417E09"/>
    <w:rsid w:val="00417FBD"/>
    <w:rsid w:val="0042002A"/>
    <w:rsid w:val="00420C13"/>
    <w:rsid w:val="00421E28"/>
    <w:rsid w:val="00422E63"/>
    <w:rsid w:val="00422F86"/>
    <w:rsid w:val="004244C3"/>
    <w:rsid w:val="00425D32"/>
    <w:rsid w:val="00426E48"/>
    <w:rsid w:val="004270D7"/>
    <w:rsid w:val="00427776"/>
    <w:rsid w:val="00430B8A"/>
    <w:rsid w:val="004315E9"/>
    <w:rsid w:val="004323EC"/>
    <w:rsid w:val="0043292F"/>
    <w:rsid w:val="004343F4"/>
    <w:rsid w:val="004347B3"/>
    <w:rsid w:val="0043492E"/>
    <w:rsid w:val="00434973"/>
    <w:rsid w:val="004354F4"/>
    <w:rsid w:val="0043623F"/>
    <w:rsid w:val="00436B2B"/>
    <w:rsid w:val="00437255"/>
    <w:rsid w:val="004377AE"/>
    <w:rsid w:val="00437E92"/>
    <w:rsid w:val="0044024A"/>
    <w:rsid w:val="0044281E"/>
    <w:rsid w:val="00443EDD"/>
    <w:rsid w:val="00450682"/>
    <w:rsid w:val="00450DCB"/>
    <w:rsid w:val="0045191D"/>
    <w:rsid w:val="00451F69"/>
    <w:rsid w:val="004533C9"/>
    <w:rsid w:val="004554DD"/>
    <w:rsid w:val="00455FC8"/>
    <w:rsid w:val="004571B7"/>
    <w:rsid w:val="004611FB"/>
    <w:rsid w:val="00461E0C"/>
    <w:rsid w:val="00461EB5"/>
    <w:rsid w:val="004634EE"/>
    <w:rsid w:val="00463A8D"/>
    <w:rsid w:val="0046591F"/>
    <w:rsid w:val="00466653"/>
    <w:rsid w:val="004670AC"/>
    <w:rsid w:val="00467D53"/>
    <w:rsid w:val="00470749"/>
    <w:rsid w:val="0047076F"/>
    <w:rsid w:val="00472695"/>
    <w:rsid w:val="004734BE"/>
    <w:rsid w:val="00473B9B"/>
    <w:rsid w:val="004740EB"/>
    <w:rsid w:val="00474106"/>
    <w:rsid w:val="004743CB"/>
    <w:rsid w:val="00474B89"/>
    <w:rsid w:val="00475045"/>
    <w:rsid w:val="004757C1"/>
    <w:rsid w:val="00475C14"/>
    <w:rsid w:val="0047604D"/>
    <w:rsid w:val="004767C2"/>
    <w:rsid w:val="00476DA1"/>
    <w:rsid w:val="00476E6D"/>
    <w:rsid w:val="00481509"/>
    <w:rsid w:val="00481816"/>
    <w:rsid w:val="00483A72"/>
    <w:rsid w:val="00484276"/>
    <w:rsid w:val="004849EF"/>
    <w:rsid w:val="004864B0"/>
    <w:rsid w:val="00486F8D"/>
    <w:rsid w:val="0048709B"/>
    <w:rsid w:val="00490FAA"/>
    <w:rsid w:val="00491088"/>
    <w:rsid w:val="00491FE8"/>
    <w:rsid w:val="0049206F"/>
    <w:rsid w:val="0049222A"/>
    <w:rsid w:val="00492DC3"/>
    <w:rsid w:val="00493337"/>
    <w:rsid w:val="00493D14"/>
    <w:rsid w:val="00494995"/>
    <w:rsid w:val="00494B57"/>
    <w:rsid w:val="00494EDD"/>
    <w:rsid w:val="0049559C"/>
    <w:rsid w:val="00495EED"/>
    <w:rsid w:val="00495F74"/>
    <w:rsid w:val="004962A6"/>
    <w:rsid w:val="004962FD"/>
    <w:rsid w:val="00496453"/>
    <w:rsid w:val="0049720F"/>
    <w:rsid w:val="004A180A"/>
    <w:rsid w:val="004A1FD9"/>
    <w:rsid w:val="004A3458"/>
    <w:rsid w:val="004A3C1C"/>
    <w:rsid w:val="004A4404"/>
    <w:rsid w:val="004A45C1"/>
    <w:rsid w:val="004A4964"/>
    <w:rsid w:val="004A4BCC"/>
    <w:rsid w:val="004A7E8A"/>
    <w:rsid w:val="004B01DE"/>
    <w:rsid w:val="004B07DA"/>
    <w:rsid w:val="004B0B19"/>
    <w:rsid w:val="004B189A"/>
    <w:rsid w:val="004B1C47"/>
    <w:rsid w:val="004B25F8"/>
    <w:rsid w:val="004B2FF5"/>
    <w:rsid w:val="004B3C18"/>
    <w:rsid w:val="004B3E5F"/>
    <w:rsid w:val="004B550C"/>
    <w:rsid w:val="004B7213"/>
    <w:rsid w:val="004B73CE"/>
    <w:rsid w:val="004C0334"/>
    <w:rsid w:val="004C05A2"/>
    <w:rsid w:val="004C09DE"/>
    <w:rsid w:val="004C6B57"/>
    <w:rsid w:val="004D0442"/>
    <w:rsid w:val="004D0A8F"/>
    <w:rsid w:val="004D0EF2"/>
    <w:rsid w:val="004D0F24"/>
    <w:rsid w:val="004D1162"/>
    <w:rsid w:val="004D20CB"/>
    <w:rsid w:val="004D2A56"/>
    <w:rsid w:val="004D3833"/>
    <w:rsid w:val="004D4922"/>
    <w:rsid w:val="004D57FD"/>
    <w:rsid w:val="004D58C6"/>
    <w:rsid w:val="004D5A13"/>
    <w:rsid w:val="004D6EF0"/>
    <w:rsid w:val="004D754A"/>
    <w:rsid w:val="004D78FD"/>
    <w:rsid w:val="004E1617"/>
    <w:rsid w:val="004E1AF6"/>
    <w:rsid w:val="004E2AAB"/>
    <w:rsid w:val="004E317B"/>
    <w:rsid w:val="004E4AF3"/>
    <w:rsid w:val="004E55C4"/>
    <w:rsid w:val="004E6AE3"/>
    <w:rsid w:val="004F0007"/>
    <w:rsid w:val="004F0092"/>
    <w:rsid w:val="004F09BB"/>
    <w:rsid w:val="004F0D90"/>
    <w:rsid w:val="004F0EC7"/>
    <w:rsid w:val="004F1689"/>
    <w:rsid w:val="004F2344"/>
    <w:rsid w:val="004F3C9A"/>
    <w:rsid w:val="004F3CAD"/>
    <w:rsid w:val="004F441A"/>
    <w:rsid w:val="004F4A79"/>
    <w:rsid w:val="004F5159"/>
    <w:rsid w:val="004F68AA"/>
    <w:rsid w:val="00501867"/>
    <w:rsid w:val="005030D7"/>
    <w:rsid w:val="00503DE5"/>
    <w:rsid w:val="00504DF4"/>
    <w:rsid w:val="0050606F"/>
    <w:rsid w:val="005067E5"/>
    <w:rsid w:val="00510D34"/>
    <w:rsid w:val="005122E8"/>
    <w:rsid w:val="00512938"/>
    <w:rsid w:val="00517AE5"/>
    <w:rsid w:val="00517DDF"/>
    <w:rsid w:val="00520261"/>
    <w:rsid w:val="00520480"/>
    <w:rsid w:val="0052051C"/>
    <w:rsid w:val="00520B28"/>
    <w:rsid w:val="00520E69"/>
    <w:rsid w:val="0052133B"/>
    <w:rsid w:val="005214DF"/>
    <w:rsid w:val="00523725"/>
    <w:rsid w:val="00523C6A"/>
    <w:rsid w:val="00523DCC"/>
    <w:rsid w:val="00524A5F"/>
    <w:rsid w:val="0052619C"/>
    <w:rsid w:val="005264FC"/>
    <w:rsid w:val="00526540"/>
    <w:rsid w:val="00527842"/>
    <w:rsid w:val="00530C8B"/>
    <w:rsid w:val="00531A16"/>
    <w:rsid w:val="00531AA6"/>
    <w:rsid w:val="005321E1"/>
    <w:rsid w:val="005322CF"/>
    <w:rsid w:val="00534735"/>
    <w:rsid w:val="005367CF"/>
    <w:rsid w:val="005405CF"/>
    <w:rsid w:val="00541954"/>
    <w:rsid w:val="00543E5A"/>
    <w:rsid w:val="00544C33"/>
    <w:rsid w:val="00544D22"/>
    <w:rsid w:val="005455EC"/>
    <w:rsid w:val="00545B8E"/>
    <w:rsid w:val="00546FF1"/>
    <w:rsid w:val="005509F3"/>
    <w:rsid w:val="00552AA7"/>
    <w:rsid w:val="00554652"/>
    <w:rsid w:val="005548E4"/>
    <w:rsid w:val="005556B9"/>
    <w:rsid w:val="00555863"/>
    <w:rsid w:val="00555FC6"/>
    <w:rsid w:val="005569E4"/>
    <w:rsid w:val="00557048"/>
    <w:rsid w:val="0056133E"/>
    <w:rsid w:val="00561B01"/>
    <w:rsid w:val="00562040"/>
    <w:rsid w:val="005625E5"/>
    <w:rsid w:val="005634F4"/>
    <w:rsid w:val="00563E6D"/>
    <w:rsid w:val="00564DF5"/>
    <w:rsid w:val="00565523"/>
    <w:rsid w:val="005659DE"/>
    <w:rsid w:val="00566614"/>
    <w:rsid w:val="0056747D"/>
    <w:rsid w:val="0056795D"/>
    <w:rsid w:val="0057006C"/>
    <w:rsid w:val="005703B8"/>
    <w:rsid w:val="00570643"/>
    <w:rsid w:val="005708B1"/>
    <w:rsid w:val="00571EB1"/>
    <w:rsid w:val="0057357C"/>
    <w:rsid w:val="00574131"/>
    <w:rsid w:val="0057665F"/>
    <w:rsid w:val="00576766"/>
    <w:rsid w:val="00577EA3"/>
    <w:rsid w:val="0058036D"/>
    <w:rsid w:val="00581DCC"/>
    <w:rsid w:val="0058306A"/>
    <w:rsid w:val="0058424A"/>
    <w:rsid w:val="00585480"/>
    <w:rsid w:val="005857A3"/>
    <w:rsid w:val="00585870"/>
    <w:rsid w:val="005858F8"/>
    <w:rsid w:val="0058689C"/>
    <w:rsid w:val="00590768"/>
    <w:rsid w:val="00591B7E"/>
    <w:rsid w:val="0059286B"/>
    <w:rsid w:val="00594143"/>
    <w:rsid w:val="005942C2"/>
    <w:rsid w:val="005957A4"/>
    <w:rsid w:val="00595B2A"/>
    <w:rsid w:val="00596159"/>
    <w:rsid w:val="00597307"/>
    <w:rsid w:val="00597C9B"/>
    <w:rsid w:val="00597E5C"/>
    <w:rsid w:val="005A126A"/>
    <w:rsid w:val="005A2CCD"/>
    <w:rsid w:val="005A36BE"/>
    <w:rsid w:val="005A3712"/>
    <w:rsid w:val="005A4005"/>
    <w:rsid w:val="005A40FC"/>
    <w:rsid w:val="005A44D0"/>
    <w:rsid w:val="005A49FB"/>
    <w:rsid w:val="005A56C4"/>
    <w:rsid w:val="005A5ED9"/>
    <w:rsid w:val="005A5EFC"/>
    <w:rsid w:val="005A649C"/>
    <w:rsid w:val="005B2AA0"/>
    <w:rsid w:val="005B34CA"/>
    <w:rsid w:val="005B3BBC"/>
    <w:rsid w:val="005B5F95"/>
    <w:rsid w:val="005B6AB7"/>
    <w:rsid w:val="005B791F"/>
    <w:rsid w:val="005BED90"/>
    <w:rsid w:val="005BF43C"/>
    <w:rsid w:val="005C0EF9"/>
    <w:rsid w:val="005C134C"/>
    <w:rsid w:val="005C14E8"/>
    <w:rsid w:val="005C2319"/>
    <w:rsid w:val="005C3EE3"/>
    <w:rsid w:val="005C400C"/>
    <w:rsid w:val="005C459C"/>
    <w:rsid w:val="005C4ECF"/>
    <w:rsid w:val="005C5625"/>
    <w:rsid w:val="005C609D"/>
    <w:rsid w:val="005C6C14"/>
    <w:rsid w:val="005C6E84"/>
    <w:rsid w:val="005C6F21"/>
    <w:rsid w:val="005C78FB"/>
    <w:rsid w:val="005D2518"/>
    <w:rsid w:val="005D2F2C"/>
    <w:rsid w:val="005D311C"/>
    <w:rsid w:val="005D40B2"/>
    <w:rsid w:val="005D5BFA"/>
    <w:rsid w:val="005D5E8D"/>
    <w:rsid w:val="005D600C"/>
    <w:rsid w:val="005D6D8B"/>
    <w:rsid w:val="005D7ED6"/>
    <w:rsid w:val="005D7FED"/>
    <w:rsid w:val="005E0C9F"/>
    <w:rsid w:val="005E2686"/>
    <w:rsid w:val="005E2797"/>
    <w:rsid w:val="005E360A"/>
    <w:rsid w:val="005E3EF4"/>
    <w:rsid w:val="005E4A55"/>
    <w:rsid w:val="005E5F92"/>
    <w:rsid w:val="005E6425"/>
    <w:rsid w:val="005E68BE"/>
    <w:rsid w:val="005F0062"/>
    <w:rsid w:val="005F02F8"/>
    <w:rsid w:val="005F0675"/>
    <w:rsid w:val="005F157F"/>
    <w:rsid w:val="005F1B98"/>
    <w:rsid w:val="005F1D95"/>
    <w:rsid w:val="005F1E7A"/>
    <w:rsid w:val="005F26AB"/>
    <w:rsid w:val="005F48B9"/>
    <w:rsid w:val="005F4D5A"/>
    <w:rsid w:val="005F4E61"/>
    <w:rsid w:val="005F53A3"/>
    <w:rsid w:val="005F6B5F"/>
    <w:rsid w:val="006005C8"/>
    <w:rsid w:val="00602A7A"/>
    <w:rsid w:val="00604D54"/>
    <w:rsid w:val="00610194"/>
    <w:rsid w:val="00610F6E"/>
    <w:rsid w:val="00611123"/>
    <w:rsid w:val="006112E9"/>
    <w:rsid w:val="006114AD"/>
    <w:rsid w:val="00611F5E"/>
    <w:rsid w:val="00612D59"/>
    <w:rsid w:val="0061302C"/>
    <w:rsid w:val="006136E9"/>
    <w:rsid w:val="00613B52"/>
    <w:rsid w:val="00613F2B"/>
    <w:rsid w:val="0061437F"/>
    <w:rsid w:val="0061485D"/>
    <w:rsid w:val="00614E48"/>
    <w:rsid w:val="0061510C"/>
    <w:rsid w:val="0061510F"/>
    <w:rsid w:val="00617960"/>
    <w:rsid w:val="00620037"/>
    <w:rsid w:val="00620B1E"/>
    <w:rsid w:val="00623A3E"/>
    <w:rsid w:val="00624DD3"/>
    <w:rsid w:val="00626260"/>
    <w:rsid w:val="00626DA0"/>
    <w:rsid w:val="006307AF"/>
    <w:rsid w:val="00631EB7"/>
    <w:rsid w:val="00632590"/>
    <w:rsid w:val="00633036"/>
    <w:rsid w:val="00634972"/>
    <w:rsid w:val="006355A6"/>
    <w:rsid w:val="00635E42"/>
    <w:rsid w:val="00637621"/>
    <w:rsid w:val="0064076A"/>
    <w:rsid w:val="00641FDB"/>
    <w:rsid w:val="00642418"/>
    <w:rsid w:val="00642ADE"/>
    <w:rsid w:val="006433F1"/>
    <w:rsid w:val="00643DE6"/>
    <w:rsid w:val="006446E9"/>
    <w:rsid w:val="00644936"/>
    <w:rsid w:val="00644D56"/>
    <w:rsid w:val="00645EBF"/>
    <w:rsid w:val="00647EE6"/>
    <w:rsid w:val="00650396"/>
    <w:rsid w:val="00653ABA"/>
    <w:rsid w:val="006548CE"/>
    <w:rsid w:val="00656C4E"/>
    <w:rsid w:val="00657DE0"/>
    <w:rsid w:val="00660F43"/>
    <w:rsid w:val="006616E9"/>
    <w:rsid w:val="00661AEF"/>
    <w:rsid w:val="0066255C"/>
    <w:rsid w:val="00662713"/>
    <w:rsid w:val="0066439C"/>
    <w:rsid w:val="00664BF7"/>
    <w:rsid w:val="00664FC7"/>
    <w:rsid w:val="00665E7E"/>
    <w:rsid w:val="00666BA2"/>
    <w:rsid w:val="00666BFC"/>
    <w:rsid w:val="00667BF2"/>
    <w:rsid w:val="00667CE9"/>
    <w:rsid w:val="00670333"/>
    <w:rsid w:val="00670B7C"/>
    <w:rsid w:val="00670CC4"/>
    <w:rsid w:val="00670CE6"/>
    <w:rsid w:val="006723EA"/>
    <w:rsid w:val="006742AD"/>
    <w:rsid w:val="0067444E"/>
    <w:rsid w:val="00675569"/>
    <w:rsid w:val="006757C6"/>
    <w:rsid w:val="00675B89"/>
    <w:rsid w:val="00676015"/>
    <w:rsid w:val="006765E4"/>
    <w:rsid w:val="006767C2"/>
    <w:rsid w:val="00680057"/>
    <w:rsid w:val="0068007A"/>
    <w:rsid w:val="00680B79"/>
    <w:rsid w:val="00680CB6"/>
    <w:rsid w:val="00682B42"/>
    <w:rsid w:val="00682C8B"/>
    <w:rsid w:val="00684322"/>
    <w:rsid w:val="00684AD4"/>
    <w:rsid w:val="00685071"/>
    <w:rsid w:val="00685490"/>
    <w:rsid w:val="006856A0"/>
    <w:rsid w:val="00686372"/>
    <w:rsid w:val="00686E0E"/>
    <w:rsid w:val="006903D4"/>
    <w:rsid w:val="00691778"/>
    <w:rsid w:val="006917CA"/>
    <w:rsid w:val="00692477"/>
    <w:rsid w:val="006935E1"/>
    <w:rsid w:val="00694615"/>
    <w:rsid w:val="00694EB0"/>
    <w:rsid w:val="00695524"/>
    <w:rsid w:val="00697DB7"/>
    <w:rsid w:val="006A25AB"/>
    <w:rsid w:val="006A2B65"/>
    <w:rsid w:val="006A385D"/>
    <w:rsid w:val="006A486E"/>
    <w:rsid w:val="006A4BA0"/>
    <w:rsid w:val="006A5C8F"/>
    <w:rsid w:val="006A6266"/>
    <w:rsid w:val="006A6685"/>
    <w:rsid w:val="006A67BA"/>
    <w:rsid w:val="006A6EC7"/>
    <w:rsid w:val="006A706F"/>
    <w:rsid w:val="006A7DD3"/>
    <w:rsid w:val="006B0405"/>
    <w:rsid w:val="006B0D5A"/>
    <w:rsid w:val="006B2D03"/>
    <w:rsid w:val="006B34B0"/>
    <w:rsid w:val="006B5FD9"/>
    <w:rsid w:val="006B6CC5"/>
    <w:rsid w:val="006B78D2"/>
    <w:rsid w:val="006B7C08"/>
    <w:rsid w:val="006C07BB"/>
    <w:rsid w:val="006C1258"/>
    <w:rsid w:val="006C33C5"/>
    <w:rsid w:val="006C4A17"/>
    <w:rsid w:val="006C4B95"/>
    <w:rsid w:val="006C4D00"/>
    <w:rsid w:val="006C52F4"/>
    <w:rsid w:val="006C557E"/>
    <w:rsid w:val="006C5B2A"/>
    <w:rsid w:val="006C5B6C"/>
    <w:rsid w:val="006C5E03"/>
    <w:rsid w:val="006C5F13"/>
    <w:rsid w:val="006C7350"/>
    <w:rsid w:val="006C7711"/>
    <w:rsid w:val="006D168D"/>
    <w:rsid w:val="006D212A"/>
    <w:rsid w:val="006D2220"/>
    <w:rsid w:val="006D2833"/>
    <w:rsid w:val="006D3FE4"/>
    <w:rsid w:val="006D4FD0"/>
    <w:rsid w:val="006D6DAF"/>
    <w:rsid w:val="006E0BCE"/>
    <w:rsid w:val="006E0C77"/>
    <w:rsid w:val="006E0F3F"/>
    <w:rsid w:val="006E1A4C"/>
    <w:rsid w:val="006E1EB9"/>
    <w:rsid w:val="006E3AFB"/>
    <w:rsid w:val="006E42F8"/>
    <w:rsid w:val="006E43CE"/>
    <w:rsid w:val="006E4558"/>
    <w:rsid w:val="006E6038"/>
    <w:rsid w:val="006E6820"/>
    <w:rsid w:val="006E6DDC"/>
    <w:rsid w:val="006E71B2"/>
    <w:rsid w:val="006F0514"/>
    <w:rsid w:val="006F0DA6"/>
    <w:rsid w:val="006F1B04"/>
    <w:rsid w:val="006F1C88"/>
    <w:rsid w:val="006F54B2"/>
    <w:rsid w:val="006F5C57"/>
    <w:rsid w:val="006F69F9"/>
    <w:rsid w:val="006F7BDA"/>
    <w:rsid w:val="00701E62"/>
    <w:rsid w:val="00705251"/>
    <w:rsid w:val="00705DC3"/>
    <w:rsid w:val="00707B01"/>
    <w:rsid w:val="007105F3"/>
    <w:rsid w:val="007116B5"/>
    <w:rsid w:val="00711902"/>
    <w:rsid w:val="00711BC3"/>
    <w:rsid w:val="00711D14"/>
    <w:rsid w:val="007124E3"/>
    <w:rsid w:val="00713BB7"/>
    <w:rsid w:val="007153FF"/>
    <w:rsid w:val="0071783D"/>
    <w:rsid w:val="00717DFE"/>
    <w:rsid w:val="00720FAA"/>
    <w:rsid w:val="0072289A"/>
    <w:rsid w:val="007231C1"/>
    <w:rsid w:val="007232A9"/>
    <w:rsid w:val="0072490A"/>
    <w:rsid w:val="00726662"/>
    <w:rsid w:val="00727E61"/>
    <w:rsid w:val="00730952"/>
    <w:rsid w:val="0073196B"/>
    <w:rsid w:val="00733071"/>
    <w:rsid w:val="007332EC"/>
    <w:rsid w:val="00733AAD"/>
    <w:rsid w:val="00733F93"/>
    <w:rsid w:val="007341EB"/>
    <w:rsid w:val="0073548A"/>
    <w:rsid w:val="00735D83"/>
    <w:rsid w:val="0074147D"/>
    <w:rsid w:val="00741535"/>
    <w:rsid w:val="0074250E"/>
    <w:rsid w:val="00742943"/>
    <w:rsid w:val="00743981"/>
    <w:rsid w:val="007440CA"/>
    <w:rsid w:val="00744850"/>
    <w:rsid w:val="007466B6"/>
    <w:rsid w:val="0074689B"/>
    <w:rsid w:val="00747721"/>
    <w:rsid w:val="007477C8"/>
    <w:rsid w:val="00747A8E"/>
    <w:rsid w:val="00747F8C"/>
    <w:rsid w:val="007504DB"/>
    <w:rsid w:val="0075051D"/>
    <w:rsid w:val="007516C2"/>
    <w:rsid w:val="00751DCF"/>
    <w:rsid w:val="00752122"/>
    <w:rsid w:val="0075289E"/>
    <w:rsid w:val="00753607"/>
    <w:rsid w:val="007541AC"/>
    <w:rsid w:val="00754B46"/>
    <w:rsid w:val="00756DED"/>
    <w:rsid w:val="00757083"/>
    <w:rsid w:val="007577A6"/>
    <w:rsid w:val="0075797A"/>
    <w:rsid w:val="007609A7"/>
    <w:rsid w:val="00763041"/>
    <w:rsid w:val="00763C03"/>
    <w:rsid w:val="00764224"/>
    <w:rsid w:val="00764B83"/>
    <w:rsid w:val="00764C06"/>
    <w:rsid w:val="00764E64"/>
    <w:rsid w:val="00765C39"/>
    <w:rsid w:val="00767479"/>
    <w:rsid w:val="00767835"/>
    <w:rsid w:val="00767A08"/>
    <w:rsid w:val="007701CD"/>
    <w:rsid w:val="0077140E"/>
    <w:rsid w:val="0077148C"/>
    <w:rsid w:val="00771585"/>
    <w:rsid w:val="00771639"/>
    <w:rsid w:val="007725D7"/>
    <w:rsid w:val="00773F38"/>
    <w:rsid w:val="00774DE1"/>
    <w:rsid w:val="00775ACC"/>
    <w:rsid w:val="00777CD9"/>
    <w:rsid w:val="007803B5"/>
    <w:rsid w:val="0078071F"/>
    <w:rsid w:val="0078101B"/>
    <w:rsid w:val="00781079"/>
    <w:rsid w:val="00782209"/>
    <w:rsid w:val="007828C3"/>
    <w:rsid w:val="007833CF"/>
    <w:rsid w:val="00783510"/>
    <w:rsid w:val="007839A6"/>
    <w:rsid w:val="007846E5"/>
    <w:rsid w:val="007849D3"/>
    <w:rsid w:val="00786076"/>
    <w:rsid w:val="007864AD"/>
    <w:rsid w:val="00786E45"/>
    <w:rsid w:val="00786FFD"/>
    <w:rsid w:val="00787179"/>
    <w:rsid w:val="00790379"/>
    <w:rsid w:val="00790DBD"/>
    <w:rsid w:val="0079128E"/>
    <w:rsid w:val="00791308"/>
    <w:rsid w:val="007917E2"/>
    <w:rsid w:val="00792104"/>
    <w:rsid w:val="00792D9C"/>
    <w:rsid w:val="00793649"/>
    <w:rsid w:val="00793D13"/>
    <w:rsid w:val="00794B74"/>
    <w:rsid w:val="00796037"/>
    <w:rsid w:val="00796984"/>
    <w:rsid w:val="00796E60"/>
    <w:rsid w:val="00796EAB"/>
    <w:rsid w:val="00797423"/>
    <w:rsid w:val="00797A8C"/>
    <w:rsid w:val="007A04BB"/>
    <w:rsid w:val="007A0C54"/>
    <w:rsid w:val="007A2260"/>
    <w:rsid w:val="007A2517"/>
    <w:rsid w:val="007A347B"/>
    <w:rsid w:val="007A4308"/>
    <w:rsid w:val="007A4A35"/>
    <w:rsid w:val="007A5110"/>
    <w:rsid w:val="007A5248"/>
    <w:rsid w:val="007A5563"/>
    <w:rsid w:val="007A5965"/>
    <w:rsid w:val="007A6566"/>
    <w:rsid w:val="007A7C86"/>
    <w:rsid w:val="007B0B27"/>
    <w:rsid w:val="007B5756"/>
    <w:rsid w:val="007B6263"/>
    <w:rsid w:val="007B675A"/>
    <w:rsid w:val="007B6A17"/>
    <w:rsid w:val="007B6B42"/>
    <w:rsid w:val="007B7F6D"/>
    <w:rsid w:val="007C252F"/>
    <w:rsid w:val="007C2B73"/>
    <w:rsid w:val="007C2F12"/>
    <w:rsid w:val="007C32A4"/>
    <w:rsid w:val="007C35B5"/>
    <w:rsid w:val="007C3E79"/>
    <w:rsid w:val="007C5356"/>
    <w:rsid w:val="007C6B07"/>
    <w:rsid w:val="007D097B"/>
    <w:rsid w:val="007D0B74"/>
    <w:rsid w:val="007D2023"/>
    <w:rsid w:val="007D2042"/>
    <w:rsid w:val="007D316D"/>
    <w:rsid w:val="007D4F96"/>
    <w:rsid w:val="007D5AB2"/>
    <w:rsid w:val="007D5B96"/>
    <w:rsid w:val="007D5F48"/>
    <w:rsid w:val="007D78C9"/>
    <w:rsid w:val="007E1A46"/>
    <w:rsid w:val="007E2462"/>
    <w:rsid w:val="007E3C8D"/>
    <w:rsid w:val="007E3E15"/>
    <w:rsid w:val="007E4C2C"/>
    <w:rsid w:val="007E64C0"/>
    <w:rsid w:val="007E6F74"/>
    <w:rsid w:val="007E7B61"/>
    <w:rsid w:val="007F00EB"/>
    <w:rsid w:val="007F03F9"/>
    <w:rsid w:val="007F0D92"/>
    <w:rsid w:val="007F2096"/>
    <w:rsid w:val="007F24C1"/>
    <w:rsid w:val="007F29E6"/>
    <w:rsid w:val="007F3719"/>
    <w:rsid w:val="007F679B"/>
    <w:rsid w:val="007F6D8F"/>
    <w:rsid w:val="007F7C67"/>
    <w:rsid w:val="008000C6"/>
    <w:rsid w:val="00800374"/>
    <w:rsid w:val="00802672"/>
    <w:rsid w:val="0080500F"/>
    <w:rsid w:val="00806126"/>
    <w:rsid w:val="00810EF8"/>
    <w:rsid w:val="00815B0F"/>
    <w:rsid w:val="0081601D"/>
    <w:rsid w:val="008161DA"/>
    <w:rsid w:val="0081631D"/>
    <w:rsid w:val="00816789"/>
    <w:rsid w:val="008168D7"/>
    <w:rsid w:val="0081735A"/>
    <w:rsid w:val="00817BDB"/>
    <w:rsid w:val="00820092"/>
    <w:rsid w:val="00821A36"/>
    <w:rsid w:val="008225C3"/>
    <w:rsid w:val="0082305F"/>
    <w:rsid w:val="00823415"/>
    <w:rsid w:val="008245F5"/>
    <w:rsid w:val="00824FF3"/>
    <w:rsid w:val="00825BAC"/>
    <w:rsid w:val="008302C0"/>
    <w:rsid w:val="0083104C"/>
    <w:rsid w:val="00831154"/>
    <w:rsid w:val="0083267F"/>
    <w:rsid w:val="00833B10"/>
    <w:rsid w:val="00833E87"/>
    <w:rsid w:val="00833F83"/>
    <w:rsid w:val="00835442"/>
    <w:rsid w:val="00835A7D"/>
    <w:rsid w:val="008369AC"/>
    <w:rsid w:val="00837E68"/>
    <w:rsid w:val="0084106F"/>
    <w:rsid w:val="0084145E"/>
    <w:rsid w:val="00841604"/>
    <w:rsid w:val="008422D8"/>
    <w:rsid w:val="00843526"/>
    <w:rsid w:val="00843795"/>
    <w:rsid w:val="00844332"/>
    <w:rsid w:val="0084486F"/>
    <w:rsid w:val="008460D3"/>
    <w:rsid w:val="00846984"/>
    <w:rsid w:val="008469D2"/>
    <w:rsid w:val="008474F9"/>
    <w:rsid w:val="00847860"/>
    <w:rsid w:val="00850DD1"/>
    <w:rsid w:val="00850FE6"/>
    <w:rsid w:val="00851D26"/>
    <w:rsid w:val="0085271D"/>
    <w:rsid w:val="008527FC"/>
    <w:rsid w:val="00852CDB"/>
    <w:rsid w:val="0085365D"/>
    <w:rsid w:val="00853A7D"/>
    <w:rsid w:val="00853B3F"/>
    <w:rsid w:val="008558D1"/>
    <w:rsid w:val="00856011"/>
    <w:rsid w:val="00856229"/>
    <w:rsid w:val="00856231"/>
    <w:rsid w:val="00857D84"/>
    <w:rsid w:val="0086122A"/>
    <w:rsid w:val="00861BED"/>
    <w:rsid w:val="00862119"/>
    <w:rsid w:val="008624F5"/>
    <w:rsid w:val="00862999"/>
    <w:rsid w:val="00864254"/>
    <w:rsid w:val="00866A7C"/>
    <w:rsid w:val="00867095"/>
    <w:rsid w:val="00867292"/>
    <w:rsid w:val="008675FD"/>
    <w:rsid w:val="008709AC"/>
    <w:rsid w:val="00873B03"/>
    <w:rsid w:val="00875BCD"/>
    <w:rsid w:val="00876BB3"/>
    <w:rsid w:val="00880C85"/>
    <w:rsid w:val="008813F6"/>
    <w:rsid w:val="008822C7"/>
    <w:rsid w:val="00883F55"/>
    <w:rsid w:val="0088437D"/>
    <w:rsid w:val="00884A7D"/>
    <w:rsid w:val="008851E8"/>
    <w:rsid w:val="00891142"/>
    <w:rsid w:val="0089215B"/>
    <w:rsid w:val="00893317"/>
    <w:rsid w:val="0089439C"/>
    <w:rsid w:val="008953A0"/>
    <w:rsid w:val="008953E4"/>
    <w:rsid w:val="008961B5"/>
    <w:rsid w:val="008961D5"/>
    <w:rsid w:val="00897A11"/>
    <w:rsid w:val="00897AE5"/>
    <w:rsid w:val="008A0D9F"/>
    <w:rsid w:val="008A1F03"/>
    <w:rsid w:val="008A43DA"/>
    <w:rsid w:val="008A4D23"/>
    <w:rsid w:val="008A534B"/>
    <w:rsid w:val="008A6048"/>
    <w:rsid w:val="008A62E4"/>
    <w:rsid w:val="008A63A9"/>
    <w:rsid w:val="008A6747"/>
    <w:rsid w:val="008A739D"/>
    <w:rsid w:val="008B0F88"/>
    <w:rsid w:val="008B126B"/>
    <w:rsid w:val="008B1CAF"/>
    <w:rsid w:val="008B1D86"/>
    <w:rsid w:val="008B282E"/>
    <w:rsid w:val="008B299B"/>
    <w:rsid w:val="008B302F"/>
    <w:rsid w:val="008B3708"/>
    <w:rsid w:val="008B39AB"/>
    <w:rsid w:val="008B3EEC"/>
    <w:rsid w:val="008B4981"/>
    <w:rsid w:val="008B6F56"/>
    <w:rsid w:val="008B706E"/>
    <w:rsid w:val="008B7607"/>
    <w:rsid w:val="008C012C"/>
    <w:rsid w:val="008C0AD9"/>
    <w:rsid w:val="008C212B"/>
    <w:rsid w:val="008C28E6"/>
    <w:rsid w:val="008C2AA9"/>
    <w:rsid w:val="008C341C"/>
    <w:rsid w:val="008C5350"/>
    <w:rsid w:val="008C5A2A"/>
    <w:rsid w:val="008C6A3A"/>
    <w:rsid w:val="008D0552"/>
    <w:rsid w:val="008D0EDC"/>
    <w:rsid w:val="008D1E60"/>
    <w:rsid w:val="008D1EC8"/>
    <w:rsid w:val="008D230F"/>
    <w:rsid w:val="008D346F"/>
    <w:rsid w:val="008D34D6"/>
    <w:rsid w:val="008D494B"/>
    <w:rsid w:val="008D639C"/>
    <w:rsid w:val="008D7093"/>
    <w:rsid w:val="008E0115"/>
    <w:rsid w:val="008E095D"/>
    <w:rsid w:val="008E2A7F"/>
    <w:rsid w:val="008E35AA"/>
    <w:rsid w:val="008E3BB0"/>
    <w:rsid w:val="008E4490"/>
    <w:rsid w:val="008E57EE"/>
    <w:rsid w:val="008E5E62"/>
    <w:rsid w:val="008E6974"/>
    <w:rsid w:val="008F0696"/>
    <w:rsid w:val="008F2CE6"/>
    <w:rsid w:val="008F3D9F"/>
    <w:rsid w:val="008F6108"/>
    <w:rsid w:val="008F63BC"/>
    <w:rsid w:val="00900439"/>
    <w:rsid w:val="009014A2"/>
    <w:rsid w:val="00903409"/>
    <w:rsid w:val="009041FA"/>
    <w:rsid w:val="0090435D"/>
    <w:rsid w:val="00904958"/>
    <w:rsid w:val="00905583"/>
    <w:rsid w:val="00906144"/>
    <w:rsid w:val="009064A8"/>
    <w:rsid w:val="00906864"/>
    <w:rsid w:val="00906BC0"/>
    <w:rsid w:val="00907B23"/>
    <w:rsid w:val="00910065"/>
    <w:rsid w:val="0091141C"/>
    <w:rsid w:val="00911C2C"/>
    <w:rsid w:val="00911DD3"/>
    <w:rsid w:val="00913CBE"/>
    <w:rsid w:val="00914160"/>
    <w:rsid w:val="00914A6E"/>
    <w:rsid w:val="0091584F"/>
    <w:rsid w:val="0091749C"/>
    <w:rsid w:val="009174E7"/>
    <w:rsid w:val="00917969"/>
    <w:rsid w:val="00917A2A"/>
    <w:rsid w:val="009200BD"/>
    <w:rsid w:val="00921BAD"/>
    <w:rsid w:val="00922415"/>
    <w:rsid w:val="0092280A"/>
    <w:rsid w:val="00922A1E"/>
    <w:rsid w:val="00924037"/>
    <w:rsid w:val="00924E52"/>
    <w:rsid w:val="00926F2C"/>
    <w:rsid w:val="00927854"/>
    <w:rsid w:val="009326E5"/>
    <w:rsid w:val="00933A2F"/>
    <w:rsid w:val="00933C80"/>
    <w:rsid w:val="009351E8"/>
    <w:rsid w:val="00935690"/>
    <w:rsid w:val="00935BC1"/>
    <w:rsid w:val="00935C25"/>
    <w:rsid w:val="00937194"/>
    <w:rsid w:val="00937652"/>
    <w:rsid w:val="00940815"/>
    <w:rsid w:val="00940DD5"/>
    <w:rsid w:val="00940F1F"/>
    <w:rsid w:val="0094189E"/>
    <w:rsid w:val="009418FC"/>
    <w:rsid w:val="009439D1"/>
    <w:rsid w:val="00944096"/>
    <w:rsid w:val="0094430A"/>
    <w:rsid w:val="00945D6D"/>
    <w:rsid w:val="009467E5"/>
    <w:rsid w:val="00946E34"/>
    <w:rsid w:val="00947C01"/>
    <w:rsid w:val="00947C25"/>
    <w:rsid w:val="009505BD"/>
    <w:rsid w:val="00950AF9"/>
    <w:rsid w:val="0095311E"/>
    <w:rsid w:val="00953F42"/>
    <w:rsid w:val="00956B0B"/>
    <w:rsid w:val="009574CE"/>
    <w:rsid w:val="00964C60"/>
    <w:rsid w:val="00964E87"/>
    <w:rsid w:val="00965936"/>
    <w:rsid w:val="00965F61"/>
    <w:rsid w:val="00967875"/>
    <w:rsid w:val="00967E26"/>
    <w:rsid w:val="009700B7"/>
    <w:rsid w:val="0097117F"/>
    <w:rsid w:val="00971FEC"/>
    <w:rsid w:val="00972869"/>
    <w:rsid w:val="009728AC"/>
    <w:rsid w:val="00974B97"/>
    <w:rsid w:val="009764C4"/>
    <w:rsid w:val="00976D67"/>
    <w:rsid w:val="00977090"/>
    <w:rsid w:val="00980216"/>
    <w:rsid w:val="00980803"/>
    <w:rsid w:val="00980D27"/>
    <w:rsid w:val="00980E90"/>
    <w:rsid w:val="00981B9F"/>
    <w:rsid w:val="009829AC"/>
    <w:rsid w:val="00983A3E"/>
    <w:rsid w:val="00983A40"/>
    <w:rsid w:val="00983FB9"/>
    <w:rsid w:val="00985D22"/>
    <w:rsid w:val="0098604A"/>
    <w:rsid w:val="0098669B"/>
    <w:rsid w:val="00986B1B"/>
    <w:rsid w:val="0098715D"/>
    <w:rsid w:val="0099185A"/>
    <w:rsid w:val="00992E2D"/>
    <w:rsid w:val="00992F40"/>
    <w:rsid w:val="00992F44"/>
    <w:rsid w:val="00993A88"/>
    <w:rsid w:val="00993B6C"/>
    <w:rsid w:val="00994143"/>
    <w:rsid w:val="0099649E"/>
    <w:rsid w:val="00996DB4"/>
    <w:rsid w:val="009A02FF"/>
    <w:rsid w:val="009A1DBF"/>
    <w:rsid w:val="009A20D9"/>
    <w:rsid w:val="009A567F"/>
    <w:rsid w:val="009A6411"/>
    <w:rsid w:val="009A6936"/>
    <w:rsid w:val="009A740F"/>
    <w:rsid w:val="009B02E2"/>
    <w:rsid w:val="009B066D"/>
    <w:rsid w:val="009B0AFB"/>
    <w:rsid w:val="009B0DB8"/>
    <w:rsid w:val="009B2328"/>
    <w:rsid w:val="009B34A2"/>
    <w:rsid w:val="009B5EE0"/>
    <w:rsid w:val="009B69FF"/>
    <w:rsid w:val="009B74F8"/>
    <w:rsid w:val="009C0791"/>
    <w:rsid w:val="009C2AB7"/>
    <w:rsid w:val="009C2E15"/>
    <w:rsid w:val="009C385D"/>
    <w:rsid w:val="009C6241"/>
    <w:rsid w:val="009C69F8"/>
    <w:rsid w:val="009C6F55"/>
    <w:rsid w:val="009C74E5"/>
    <w:rsid w:val="009C7DDB"/>
    <w:rsid w:val="009D20E9"/>
    <w:rsid w:val="009D358D"/>
    <w:rsid w:val="009D41F7"/>
    <w:rsid w:val="009D47C3"/>
    <w:rsid w:val="009D6709"/>
    <w:rsid w:val="009D7756"/>
    <w:rsid w:val="009D77C0"/>
    <w:rsid w:val="009D79C7"/>
    <w:rsid w:val="009E0408"/>
    <w:rsid w:val="009E10AC"/>
    <w:rsid w:val="009E19BD"/>
    <w:rsid w:val="009E37FB"/>
    <w:rsid w:val="009E44AF"/>
    <w:rsid w:val="009E4B91"/>
    <w:rsid w:val="009E4F4C"/>
    <w:rsid w:val="009E5FA9"/>
    <w:rsid w:val="009E6241"/>
    <w:rsid w:val="009E6D4A"/>
    <w:rsid w:val="009E737B"/>
    <w:rsid w:val="009E7492"/>
    <w:rsid w:val="009F29A6"/>
    <w:rsid w:val="009F2E65"/>
    <w:rsid w:val="009F2F1B"/>
    <w:rsid w:val="009F3124"/>
    <w:rsid w:val="009F3182"/>
    <w:rsid w:val="009F526E"/>
    <w:rsid w:val="009F6E18"/>
    <w:rsid w:val="00A02C1F"/>
    <w:rsid w:val="00A03A7F"/>
    <w:rsid w:val="00A04776"/>
    <w:rsid w:val="00A063A1"/>
    <w:rsid w:val="00A06B09"/>
    <w:rsid w:val="00A071DF"/>
    <w:rsid w:val="00A11DE1"/>
    <w:rsid w:val="00A11EF6"/>
    <w:rsid w:val="00A1241D"/>
    <w:rsid w:val="00A12761"/>
    <w:rsid w:val="00A129EE"/>
    <w:rsid w:val="00A12B9A"/>
    <w:rsid w:val="00A13A1A"/>
    <w:rsid w:val="00A13CDB"/>
    <w:rsid w:val="00A13F51"/>
    <w:rsid w:val="00A144F9"/>
    <w:rsid w:val="00A1454E"/>
    <w:rsid w:val="00A147E0"/>
    <w:rsid w:val="00A148A9"/>
    <w:rsid w:val="00A152CD"/>
    <w:rsid w:val="00A17613"/>
    <w:rsid w:val="00A20A54"/>
    <w:rsid w:val="00A21DEA"/>
    <w:rsid w:val="00A22CB7"/>
    <w:rsid w:val="00A22D4B"/>
    <w:rsid w:val="00A2319F"/>
    <w:rsid w:val="00A23B30"/>
    <w:rsid w:val="00A23E0D"/>
    <w:rsid w:val="00A241C2"/>
    <w:rsid w:val="00A24552"/>
    <w:rsid w:val="00A250EA"/>
    <w:rsid w:val="00A2545A"/>
    <w:rsid w:val="00A257CC"/>
    <w:rsid w:val="00A25A53"/>
    <w:rsid w:val="00A27040"/>
    <w:rsid w:val="00A27539"/>
    <w:rsid w:val="00A27D5C"/>
    <w:rsid w:val="00A31987"/>
    <w:rsid w:val="00A32FE9"/>
    <w:rsid w:val="00A334B4"/>
    <w:rsid w:val="00A341A9"/>
    <w:rsid w:val="00A34320"/>
    <w:rsid w:val="00A352FD"/>
    <w:rsid w:val="00A3647A"/>
    <w:rsid w:val="00A366CD"/>
    <w:rsid w:val="00A367CB"/>
    <w:rsid w:val="00A37F16"/>
    <w:rsid w:val="00A40751"/>
    <w:rsid w:val="00A412F1"/>
    <w:rsid w:val="00A41320"/>
    <w:rsid w:val="00A427A4"/>
    <w:rsid w:val="00A428F8"/>
    <w:rsid w:val="00A43E2E"/>
    <w:rsid w:val="00A44E92"/>
    <w:rsid w:val="00A44F14"/>
    <w:rsid w:val="00A45E7E"/>
    <w:rsid w:val="00A47636"/>
    <w:rsid w:val="00A509D6"/>
    <w:rsid w:val="00A50CC1"/>
    <w:rsid w:val="00A520C6"/>
    <w:rsid w:val="00A52EC5"/>
    <w:rsid w:val="00A54C45"/>
    <w:rsid w:val="00A56944"/>
    <w:rsid w:val="00A5698B"/>
    <w:rsid w:val="00A56ABA"/>
    <w:rsid w:val="00A57D8C"/>
    <w:rsid w:val="00A607E7"/>
    <w:rsid w:val="00A60F04"/>
    <w:rsid w:val="00A620F9"/>
    <w:rsid w:val="00A62590"/>
    <w:rsid w:val="00A65862"/>
    <w:rsid w:val="00A65DD2"/>
    <w:rsid w:val="00A66BB1"/>
    <w:rsid w:val="00A6725D"/>
    <w:rsid w:val="00A67FE0"/>
    <w:rsid w:val="00A70282"/>
    <w:rsid w:val="00A710AB"/>
    <w:rsid w:val="00A71304"/>
    <w:rsid w:val="00A715E8"/>
    <w:rsid w:val="00A715FF"/>
    <w:rsid w:val="00A72A67"/>
    <w:rsid w:val="00A7352B"/>
    <w:rsid w:val="00A735D3"/>
    <w:rsid w:val="00A74154"/>
    <w:rsid w:val="00A7441A"/>
    <w:rsid w:val="00A7543D"/>
    <w:rsid w:val="00A75E03"/>
    <w:rsid w:val="00A76946"/>
    <w:rsid w:val="00A775CB"/>
    <w:rsid w:val="00A827B0"/>
    <w:rsid w:val="00A831E5"/>
    <w:rsid w:val="00A84ED6"/>
    <w:rsid w:val="00A85F41"/>
    <w:rsid w:val="00A85FA3"/>
    <w:rsid w:val="00A90F55"/>
    <w:rsid w:val="00A918A1"/>
    <w:rsid w:val="00A91967"/>
    <w:rsid w:val="00A919D7"/>
    <w:rsid w:val="00A91FCB"/>
    <w:rsid w:val="00A92E10"/>
    <w:rsid w:val="00A93863"/>
    <w:rsid w:val="00AA0648"/>
    <w:rsid w:val="00AA11FE"/>
    <w:rsid w:val="00AA27D8"/>
    <w:rsid w:val="00AA3D45"/>
    <w:rsid w:val="00AA4309"/>
    <w:rsid w:val="00AA4C29"/>
    <w:rsid w:val="00AA6251"/>
    <w:rsid w:val="00AA6A1B"/>
    <w:rsid w:val="00AA7E80"/>
    <w:rsid w:val="00AB0037"/>
    <w:rsid w:val="00AB1FCA"/>
    <w:rsid w:val="00AB2507"/>
    <w:rsid w:val="00AB2828"/>
    <w:rsid w:val="00AB2C1C"/>
    <w:rsid w:val="00AB2D3F"/>
    <w:rsid w:val="00AB34C5"/>
    <w:rsid w:val="00AB34F3"/>
    <w:rsid w:val="00AB359D"/>
    <w:rsid w:val="00AB37E3"/>
    <w:rsid w:val="00AB382A"/>
    <w:rsid w:val="00AB3B12"/>
    <w:rsid w:val="00AB422B"/>
    <w:rsid w:val="00AB44FC"/>
    <w:rsid w:val="00AB4922"/>
    <w:rsid w:val="00AB51A7"/>
    <w:rsid w:val="00AB5EB4"/>
    <w:rsid w:val="00AB707B"/>
    <w:rsid w:val="00AB7704"/>
    <w:rsid w:val="00AC00B8"/>
    <w:rsid w:val="00AC00FE"/>
    <w:rsid w:val="00AC1EBB"/>
    <w:rsid w:val="00AC23F7"/>
    <w:rsid w:val="00AC278D"/>
    <w:rsid w:val="00AC2960"/>
    <w:rsid w:val="00AC31A2"/>
    <w:rsid w:val="00AC4DA5"/>
    <w:rsid w:val="00AD0C57"/>
    <w:rsid w:val="00AD1D4F"/>
    <w:rsid w:val="00AD1DFA"/>
    <w:rsid w:val="00AD3413"/>
    <w:rsid w:val="00AD3A58"/>
    <w:rsid w:val="00AD3FAE"/>
    <w:rsid w:val="00AD4936"/>
    <w:rsid w:val="00AD4BD5"/>
    <w:rsid w:val="00AD4BFF"/>
    <w:rsid w:val="00AD5928"/>
    <w:rsid w:val="00AD7406"/>
    <w:rsid w:val="00AD77BB"/>
    <w:rsid w:val="00AE0992"/>
    <w:rsid w:val="00AE0E01"/>
    <w:rsid w:val="00AE1B8F"/>
    <w:rsid w:val="00AE20AB"/>
    <w:rsid w:val="00AE27DD"/>
    <w:rsid w:val="00AE2C07"/>
    <w:rsid w:val="00AE3054"/>
    <w:rsid w:val="00AE3182"/>
    <w:rsid w:val="00AE5236"/>
    <w:rsid w:val="00AE65A6"/>
    <w:rsid w:val="00AE6690"/>
    <w:rsid w:val="00AE6771"/>
    <w:rsid w:val="00AE67FC"/>
    <w:rsid w:val="00AE73D2"/>
    <w:rsid w:val="00AE775B"/>
    <w:rsid w:val="00AE77A5"/>
    <w:rsid w:val="00AE7CC3"/>
    <w:rsid w:val="00AF0A21"/>
    <w:rsid w:val="00AF1B54"/>
    <w:rsid w:val="00AF313D"/>
    <w:rsid w:val="00AF3CF9"/>
    <w:rsid w:val="00AF5B7E"/>
    <w:rsid w:val="00AF5FD5"/>
    <w:rsid w:val="00AF680B"/>
    <w:rsid w:val="00AF7360"/>
    <w:rsid w:val="00AF73CB"/>
    <w:rsid w:val="00AF74AF"/>
    <w:rsid w:val="00B001FD"/>
    <w:rsid w:val="00B0276B"/>
    <w:rsid w:val="00B03B49"/>
    <w:rsid w:val="00B03B74"/>
    <w:rsid w:val="00B04B11"/>
    <w:rsid w:val="00B0663A"/>
    <w:rsid w:val="00B071E1"/>
    <w:rsid w:val="00B07412"/>
    <w:rsid w:val="00B10B00"/>
    <w:rsid w:val="00B1202E"/>
    <w:rsid w:val="00B120D6"/>
    <w:rsid w:val="00B12EFA"/>
    <w:rsid w:val="00B13856"/>
    <w:rsid w:val="00B13F65"/>
    <w:rsid w:val="00B14271"/>
    <w:rsid w:val="00B144CB"/>
    <w:rsid w:val="00B14EB7"/>
    <w:rsid w:val="00B167B8"/>
    <w:rsid w:val="00B16CFB"/>
    <w:rsid w:val="00B20AE1"/>
    <w:rsid w:val="00B20CA2"/>
    <w:rsid w:val="00B210B4"/>
    <w:rsid w:val="00B23195"/>
    <w:rsid w:val="00B232F6"/>
    <w:rsid w:val="00B23E35"/>
    <w:rsid w:val="00B243A8"/>
    <w:rsid w:val="00B26A8C"/>
    <w:rsid w:val="00B26F1F"/>
    <w:rsid w:val="00B27AB1"/>
    <w:rsid w:val="00B302A2"/>
    <w:rsid w:val="00B305B3"/>
    <w:rsid w:val="00B32755"/>
    <w:rsid w:val="00B329A4"/>
    <w:rsid w:val="00B370B7"/>
    <w:rsid w:val="00B37781"/>
    <w:rsid w:val="00B41012"/>
    <w:rsid w:val="00B413B9"/>
    <w:rsid w:val="00B4219D"/>
    <w:rsid w:val="00B4364F"/>
    <w:rsid w:val="00B4497E"/>
    <w:rsid w:val="00B4669C"/>
    <w:rsid w:val="00B470A3"/>
    <w:rsid w:val="00B47A55"/>
    <w:rsid w:val="00B50424"/>
    <w:rsid w:val="00B51C4B"/>
    <w:rsid w:val="00B51DA2"/>
    <w:rsid w:val="00B52A71"/>
    <w:rsid w:val="00B5332C"/>
    <w:rsid w:val="00B537BB"/>
    <w:rsid w:val="00B53F15"/>
    <w:rsid w:val="00B5495A"/>
    <w:rsid w:val="00B54FC4"/>
    <w:rsid w:val="00B55E93"/>
    <w:rsid w:val="00B56F93"/>
    <w:rsid w:val="00B57611"/>
    <w:rsid w:val="00B579A4"/>
    <w:rsid w:val="00B61283"/>
    <w:rsid w:val="00B67D1A"/>
    <w:rsid w:val="00B7362B"/>
    <w:rsid w:val="00B74DFF"/>
    <w:rsid w:val="00B753D3"/>
    <w:rsid w:val="00B75962"/>
    <w:rsid w:val="00B75D07"/>
    <w:rsid w:val="00B76B57"/>
    <w:rsid w:val="00B77505"/>
    <w:rsid w:val="00B80399"/>
    <w:rsid w:val="00B8431C"/>
    <w:rsid w:val="00B84AEE"/>
    <w:rsid w:val="00B86962"/>
    <w:rsid w:val="00B8771C"/>
    <w:rsid w:val="00B87CDF"/>
    <w:rsid w:val="00B87ECF"/>
    <w:rsid w:val="00B905EC"/>
    <w:rsid w:val="00B906FB"/>
    <w:rsid w:val="00B9188C"/>
    <w:rsid w:val="00B91E4F"/>
    <w:rsid w:val="00B929E4"/>
    <w:rsid w:val="00B92A59"/>
    <w:rsid w:val="00B946AA"/>
    <w:rsid w:val="00B946B8"/>
    <w:rsid w:val="00B94FC0"/>
    <w:rsid w:val="00B95C50"/>
    <w:rsid w:val="00B96470"/>
    <w:rsid w:val="00B96945"/>
    <w:rsid w:val="00B96987"/>
    <w:rsid w:val="00B96F50"/>
    <w:rsid w:val="00B97898"/>
    <w:rsid w:val="00BA1192"/>
    <w:rsid w:val="00BA19F6"/>
    <w:rsid w:val="00BA2773"/>
    <w:rsid w:val="00BA3A6E"/>
    <w:rsid w:val="00BA4708"/>
    <w:rsid w:val="00BA489E"/>
    <w:rsid w:val="00BA52B4"/>
    <w:rsid w:val="00BA5340"/>
    <w:rsid w:val="00BA56B8"/>
    <w:rsid w:val="00BB0C63"/>
    <w:rsid w:val="00BB10B0"/>
    <w:rsid w:val="00BB10E5"/>
    <w:rsid w:val="00BB1F5B"/>
    <w:rsid w:val="00BB26D8"/>
    <w:rsid w:val="00BB2ADD"/>
    <w:rsid w:val="00BB2DB2"/>
    <w:rsid w:val="00BB34C6"/>
    <w:rsid w:val="00BB4E55"/>
    <w:rsid w:val="00BB57C0"/>
    <w:rsid w:val="00BB6248"/>
    <w:rsid w:val="00BB6B21"/>
    <w:rsid w:val="00BB7992"/>
    <w:rsid w:val="00BB7FAC"/>
    <w:rsid w:val="00BC175C"/>
    <w:rsid w:val="00BC2428"/>
    <w:rsid w:val="00BC295E"/>
    <w:rsid w:val="00BC2FD1"/>
    <w:rsid w:val="00BC33AA"/>
    <w:rsid w:val="00BC34B8"/>
    <w:rsid w:val="00BC3624"/>
    <w:rsid w:val="00BC3FDB"/>
    <w:rsid w:val="00BC4805"/>
    <w:rsid w:val="00BC4F1D"/>
    <w:rsid w:val="00BC513E"/>
    <w:rsid w:val="00BC7053"/>
    <w:rsid w:val="00BD03B5"/>
    <w:rsid w:val="00BD20EA"/>
    <w:rsid w:val="00BD2F27"/>
    <w:rsid w:val="00BD3DAF"/>
    <w:rsid w:val="00BD475A"/>
    <w:rsid w:val="00BD6AF2"/>
    <w:rsid w:val="00BE3446"/>
    <w:rsid w:val="00BE4213"/>
    <w:rsid w:val="00BE4573"/>
    <w:rsid w:val="00BE463B"/>
    <w:rsid w:val="00BE769C"/>
    <w:rsid w:val="00BF06EF"/>
    <w:rsid w:val="00BF0D00"/>
    <w:rsid w:val="00BF1035"/>
    <w:rsid w:val="00BF11AD"/>
    <w:rsid w:val="00BF2687"/>
    <w:rsid w:val="00BF314B"/>
    <w:rsid w:val="00BF3537"/>
    <w:rsid w:val="00BF376F"/>
    <w:rsid w:val="00BF39C8"/>
    <w:rsid w:val="00BF79DA"/>
    <w:rsid w:val="00BF7E09"/>
    <w:rsid w:val="00C006C1"/>
    <w:rsid w:val="00C00884"/>
    <w:rsid w:val="00C018D1"/>
    <w:rsid w:val="00C0282A"/>
    <w:rsid w:val="00C02A49"/>
    <w:rsid w:val="00C02BA7"/>
    <w:rsid w:val="00C03188"/>
    <w:rsid w:val="00C0467F"/>
    <w:rsid w:val="00C052D0"/>
    <w:rsid w:val="00C06EA7"/>
    <w:rsid w:val="00C07260"/>
    <w:rsid w:val="00C0749D"/>
    <w:rsid w:val="00C07C3D"/>
    <w:rsid w:val="00C07CFE"/>
    <w:rsid w:val="00C10CE0"/>
    <w:rsid w:val="00C1180D"/>
    <w:rsid w:val="00C12D3F"/>
    <w:rsid w:val="00C13930"/>
    <w:rsid w:val="00C15213"/>
    <w:rsid w:val="00C154D2"/>
    <w:rsid w:val="00C22551"/>
    <w:rsid w:val="00C227C4"/>
    <w:rsid w:val="00C22FDD"/>
    <w:rsid w:val="00C2325A"/>
    <w:rsid w:val="00C235DD"/>
    <w:rsid w:val="00C24A31"/>
    <w:rsid w:val="00C24DA0"/>
    <w:rsid w:val="00C27123"/>
    <w:rsid w:val="00C27E2C"/>
    <w:rsid w:val="00C30CA8"/>
    <w:rsid w:val="00C31C64"/>
    <w:rsid w:val="00C31CA6"/>
    <w:rsid w:val="00C328DC"/>
    <w:rsid w:val="00C3392C"/>
    <w:rsid w:val="00C33DDE"/>
    <w:rsid w:val="00C3468F"/>
    <w:rsid w:val="00C34F87"/>
    <w:rsid w:val="00C35B50"/>
    <w:rsid w:val="00C3710B"/>
    <w:rsid w:val="00C40E13"/>
    <w:rsid w:val="00C427BB"/>
    <w:rsid w:val="00C42DAC"/>
    <w:rsid w:val="00C4724B"/>
    <w:rsid w:val="00C4767B"/>
    <w:rsid w:val="00C477FA"/>
    <w:rsid w:val="00C50D3B"/>
    <w:rsid w:val="00C50F98"/>
    <w:rsid w:val="00C512B0"/>
    <w:rsid w:val="00C51580"/>
    <w:rsid w:val="00C51B7B"/>
    <w:rsid w:val="00C52114"/>
    <w:rsid w:val="00C54182"/>
    <w:rsid w:val="00C5586A"/>
    <w:rsid w:val="00C56B31"/>
    <w:rsid w:val="00C56D58"/>
    <w:rsid w:val="00C57254"/>
    <w:rsid w:val="00C574A6"/>
    <w:rsid w:val="00C62B3D"/>
    <w:rsid w:val="00C62F10"/>
    <w:rsid w:val="00C63E25"/>
    <w:rsid w:val="00C64F40"/>
    <w:rsid w:val="00C65EB9"/>
    <w:rsid w:val="00C66174"/>
    <w:rsid w:val="00C663F3"/>
    <w:rsid w:val="00C678DB"/>
    <w:rsid w:val="00C70AB7"/>
    <w:rsid w:val="00C72120"/>
    <w:rsid w:val="00C735F1"/>
    <w:rsid w:val="00C744E9"/>
    <w:rsid w:val="00C75C6E"/>
    <w:rsid w:val="00C75D75"/>
    <w:rsid w:val="00C761E5"/>
    <w:rsid w:val="00C76D65"/>
    <w:rsid w:val="00C82244"/>
    <w:rsid w:val="00C830C2"/>
    <w:rsid w:val="00C838DE"/>
    <w:rsid w:val="00C840EA"/>
    <w:rsid w:val="00C843C7"/>
    <w:rsid w:val="00C87A5D"/>
    <w:rsid w:val="00C91105"/>
    <w:rsid w:val="00C9134F"/>
    <w:rsid w:val="00C92FD9"/>
    <w:rsid w:val="00C93496"/>
    <w:rsid w:val="00C93863"/>
    <w:rsid w:val="00C93C17"/>
    <w:rsid w:val="00C95D5A"/>
    <w:rsid w:val="00CA059C"/>
    <w:rsid w:val="00CA156A"/>
    <w:rsid w:val="00CA1C4E"/>
    <w:rsid w:val="00CA1F4C"/>
    <w:rsid w:val="00CA2008"/>
    <w:rsid w:val="00CA28AE"/>
    <w:rsid w:val="00CA2C54"/>
    <w:rsid w:val="00CA2EF7"/>
    <w:rsid w:val="00CA332C"/>
    <w:rsid w:val="00CA448A"/>
    <w:rsid w:val="00CA4779"/>
    <w:rsid w:val="00CA603C"/>
    <w:rsid w:val="00CA61BC"/>
    <w:rsid w:val="00CA64D8"/>
    <w:rsid w:val="00CA6CB4"/>
    <w:rsid w:val="00CA7BAA"/>
    <w:rsid w:val="00CA7DA6"/>
    <w:rsid w:val="00CB10DE"/>
    <w:rsid w:val="00CB1632"/>
    <w:rsid w:val="00CB1E8F"/>
    <w:rsid w:val="00CB232A"/>
    <w:rsid w:val="00CB2781"/>
    <w:rsid w:val="00CB2E6E"/>
    <w:rsid w:val="00CB31E6"/>
    <w:rsid w:val="00CB39C9"/>
    <w:rsid w:val="00CB4919"/>
    <w:rsid w:val="00CB62EB"/>
    <w:rsid w:val="00CB65CB"/>
    <w:rsid w:val="00CB6D29"/>
    <w:rsid w:val="00CB7849"/>
    <w:rsid w:val="00CC050D"/>
    <w:rsid w:val="00CC2BE0"/>
    <w:rsid w:val="00CC4852"/>
    <w:rsid w:val="00CC527A"/>
    <w:rsid w:val="00CC70FB"/>
    <w:rsid w:val="00CC74D5"/>
    <w:rsid w:val="00CC7A01"/>
    <w:rsid w:val="00CC7D35"/>
    <w:rsid w:val="00CD0576"/>
    <w:rsid w:val="00CD1912"/>
    <w:rsid w:val="00CD2A17"/>
    <w:rsid w:val="00CD419D"/>
    <w:rsid w:val="00CD5FB5"/>
    <w:rsid w:val="00CD5FBD"/>
    <w:rsid w:val="00CD6280"/>
    <w:rsid w:val="00CD68AC"/>
    <w:rsid w:val="00CDC801"/>
    <w:rsid w:val="00CE06ED"/>
    <w:rsid w:val="00CE113B"/>
    <w:rsid w:val="00CE399E"/>
    <w:rsid w:val="00CE6A6E"/>
    <w:rsid w:val="00CE7497"/>
    <w:rsid w:val="00CE7D03"/>
    <w:rsid w:val="00CF0528"/>
    <w:rsid w:val="00CF0BCE"/>
    <w:rsid w:val="00CF10AA"/>
    <w:rsid w:val="00CF42C5"/>
    <w:rsid w:val="00CF4BA9"/>
    <w:rsid w:val="00CF5363"/>
    <w:rsid w:val="00CF5C2C"/>
    <w:rsid w:val="00CF66AB"/>
    <w:rsid w:val="00CF6C80"/>
    <w:rsid w:val="00D00D33"/>
    <w:rsid w:val="00D017B8"/>
    <w:rsid w:val="00D01F1D"/>
    <w:rsid w:val="00D0318E"/>
    <w:rsid w:val="00D048B5"/>
    <w:rsid w:val="00D05C07"/>
    <w:rsid w:val="00D05DFC"/>
    <w:rsid w:val="00D10E66"/>
    <w:rsid w:val="00D11DD2"/>
    <w:rsid w:val="00D11E1C"/>
    <w:rsid w:val="00D12B59"/>
    <w:rsid w:val="00D138B1"/>
    <w:rsid w:val="00D13D0B"/>
    <w:rsid w:val="00D145E6"/>
    <w:rsid w:val="00D16366"/>
    <w:rsid w:val="00D17170"/>
    <w:rsid w:val="00D1755B"/>
    <w:rsid w:val="00D17AAB"/>
    <w:rsid w:val="00D20C26"/>
    <w:rsid w:val="00D20D2A"/>
    <w:rsid w:val="00D20F56"/>
    <w:rsid w:val="00D21BD7"/>
    <w:rsid w:val="00D22129"/>
    <w:rsid w:val="00D22A0C"/>
    <w:rsid w:val="00D22B47"/>
    <w:rsid w:val="00D22E48"/>
    <w:rsid w:val="00D246B5"/>
    <w:rsid w:val="00D25A80"/>
    <w:rsid w:val="00D266D1"/>
    <w:rsid w:val="00D2731C"/>
    <w:rsid w:val="00D275A6"/>
    <w:rsid w:val="00D278AD"/>
    <w:rsid w:val="00D3018B"/>
    <w:rsid w:val="00D30B28"/>
    <w:rsid w:val="00D32AD9"/>
    <w:rsid w:val="00D33E39"/>
    <w:rsid w:val="00D34F45"/>
    <w:rsid w:val="00D35735"/>
    <w:rsid w:val="00D35935"/>
    <w:rsid w:val="00D360CF"/>
    <w:rsid w:val="00D37D79"/>
    <w:rsid w:val="00D37DB4"/>
    <w:rsid w:val="00D41410"/>
    <w:rsid w:val="00D42B39"/>
    <w:rsid w:val="00D42BB2"/>
    <w:rsid w:val="00D43161"/>
    <w:rsid w:val="00D43578"/>
    <w:rsid w:val="00D440C8"/>
    <w:rsid w:val="00D44ECC"/>
    <w:rsid w:val="00D45D91"/>
    <w:rsid w:val="00D46D45"/>
    <w:rsid w:val="00D46E52"/>
    <w:rsid w:val="00D47768"/>
    <w:rsid w:val="00D50670"/>
    <w:rsid w:val="00D50EB5"/>
    <w:rsid w:val="00D52033"/>
    <w:rsid w:val="00D53515"/>
    <w:rsid w:val="00D53657"/>
    <w:rsid w:val="00D543B9"/>
    <w:rsid w:val="00D554C8"/>
    <w:rsid w:val="00D56787"/>
    <w:rsid w:val="00D5737A"/>
    <w:rsid w:val="00D576A7"/>
    <w:rsid w:val="00D57AF4"/>
    <w:rsid w:val="00D57DE8"/>
    <w:rsid w:val="00D60C60"/>
    <w:rsid w:val="00D60FBE"/>
    <w:rsid w:val="00D61008"/>
    <w:rsid w:val="00D61261"/>
    <w:rsid w:val="00D6239A"/>
    <w:rsid w:val="00D62D9D"/>
    <w:rsid w:val="00D642EA"/>
    <w:rsid w:val="00D64908"/>
    <w:rsid w:val="00D64AEF"/>
    <w:rsid w:val="00D65B91"/>
    <w:rsid w:val="00D67386"/>
    <w:rsid w:val="00D674A5"/>
    <w:rsid w:val="00D70E47"/>
    <w:rsid w:val="00D70FD0"/>
    <w:rsid w:val="00D71308"/>
    <w:rsid w:val="00D72A98"/>
    <w:rsid w:val="00D72E1A"/>
    <w:rsid w:val="00D73024"/>
    <w:rsid w:val="00D75D6A"/>
    <w:rsid w:val="00D77481"/>
    <w:rsid w:val="00D77AF9"/>
    <w:rsid w:val="00D77D01"/>
    <w:rsid w:val="00D802E5"/>
    <w:rsid w:val="00D8055F"/>
    <w:rsid w:val="00D80644"/>
    <w:rsid w:val="00D812D4"/>
    <w:rsid w:val="00D81A33"/>
    <w:rsid w:val="00D82866"/>
    <w:rsid w:val="00D82C4C"/>
    <w:rsid w:val="00D83204"/>
    <w:rsid w:val="00D8436F"/>
    <w:rsid w:val="00D844C9"/>
    <w:rsid w:val="00D8504B"/>
    <w:rsid w:val="00D853B8"/>
    <w:rsid w:val="00D908DF"/>
    <w:rsid w:val="00D910DC"/>
    <w:rsid w:val="00D92782"/>
    <w:rsid w:val="00D95315"/>
    <w:rsid w:val="00D95973"/>
    <w:rsid w:val="00D96659"/>
    <w:rsid w:val="00DA17D9"/>
    <w:rsid w:val="00DA24A1"/>
    <w:rsid w:val="00DA2EAC"/>
    <w:rsid w:val="00DA2FE9"/>
    <w:rsid w:val="00DA3705"/>
    <w:rsid w:val="00DA504E"/>
    <w:rsid w:val="00DA54F0"/>
    <w:rsid w:val="00DA69EB"/>
    <w:rsid w:val="00DA76A0"/>
    <w:rsid w:val="00DA77C0"/>
    <w:rsid w:val="00DB0ADE"/>
    <w:rsid w:val="00DB1457"/>
    <w:rsid w:val="00DB14AD"/>
    <w:rsid w:val="00DB1797"/>
    <w:rsid w:val="00DB1EBA"/>
    <w:rsid w:val="00DB22E7"/>
    <w:rsid w:val="00DB2D5D"/>
    <w:rsid w:val="00DB34B6"/>
    <w:rsid w:val="00DB3F53"/>
    <w:rsid w:val="00DB4F05"/>
    <w:rsid w:val="00DB6B98"/>
    <w:rsid w:val="00DB6F24"/>
    <w:rsid w:val="00DB7729"/>
    <w:rsid w:val="00DB7B57"/>
    <w:rsid w:val="00DC1ADE"/>
    <w:rsid w:val="00DC2770"/>
    <w:rsid w:val="00DC3C33"/>
    <w:rsid w:val="00DC41B4"/>
    <w:rsid w:val="00DC466B"/>
    <w:rsid w:val="00DC4957"/>
    <w:rsid w:val="00DC579B"/>
    <w:rsid w:val="00DC6545"/>
    <w:rsid w:val="00DC72AA"/>
    <w:rsid w:val="00DC7DF8"/>
    <w:rsid w:val="00DD08ED"/>
    <w:rsid w:val="00DD1933"/>
    <w:rsid w:val="00DD2009"/>
    <w:rsid w:val="00DD24DE"/>
    <w:rsid w:val="00DD5EE7"/>
    <w:rsid w:val="00DD67E2"/>
    <w:rsid w:val="00DD6AE5"/>
    <w:rsid w:val="00DD6D7D"/>
    <w:rsid w:val="00DE0086"/>
    <w:rsid w:val="00DE08CA"/>
    <w:rsid w:val="00DE0A32"/>
    <w:rsid w:val="00DE0B06"/>
    <w:rsid w:val="00DE23EA"/>
    <w:rsid w:val="00DE30A5"/>
    <w:rsid w:val="00DE362B"/>
    <w:rsid w:val="00DE461B"/>
    <w:rsid w:val="00DE5153"/>
    <w:rsid w:val="00DE59A4"/>
    <w:rsid w:val="00DF1A1D"/>
    <w:rsid w:val="00DF2ACB"/>
    <w:rsid w:val="00DF2B93"/>
    <w:rsid w:val="00DF31AF"/>
    <w:rsid w:val="00DF46B0"/>
    <w:rsid w:val="00DF6883"/>
    <w:rsid w:val="00DF6E27"/>
    <w:rsid w:val="00DF7F55"/>
    <w:rsid w:val="00E00098"/>
    <w:rsid w:val="00E00767"/>
    <w:rsid w:val="00E00C6A"/>
    <w:rsid w:val="00E00CBD"/>
    <w:rsid w:val="00E00D77"/>
    <w:rsid w:val="00E01009"/>
    <w:rsid w:val="00E01903"/>
    <w:rsid w:val="00E01914"/>
    <w:rsid w:val="00E022EF"/>
    <w:rsid w:val="00E02AFB"/>
    <w:rsid w:val="00E04EBF"/>
    <w:rsid w:val="00E05E93"/>
    <w:rsid w:val="00E072BE"/>
    <w:rsid w:val="00E124B7"/>
    <w:rsid w:val="00E12896"/>
    <w:rsid w:val="00E133F3"/>
    <w:rsid w:val="00E137BC"/>
    <w:rsid w:val="00E13883"/>
    <w:rsid w:val="00E142F3"/>
    <w:rsid w:val="00E1512B"/>
    <w:rsid w:val="00E16541"/>
    <w:rsid w:val="00E20D51"/>
    <w:rsid w:val="00E21DE1"/>
    <w:rsid w:val="00E22BBE"/>
    <w:rsid w:val="00E23AA3"/>
    <w:rsid w:val="00E248F1"/>
    <w:rsid w:val="00E278FA"/>
    <w:rsid w:val="00E30DD7"/>
    <w:rsid w:val="00E3122B"/>
    <w:rsid w:val="00E32341"/>
    <w:rsid w:val="00E32526"/>
    <w:rsid w:val="00E32C72"/>
    <w:rsid w:val="00E32D87"/>
    <w:rsid w:val="00E34F25"/>
    <w:rsid w:val="00E35ADC"/>
    <w:rsid w:val="00E35E8B"/>
    <w:rsid w:val="00E36368"/>
    <w:rsid w:val="00E364DA"/>
    <w:rsid w:val="00E3763F"/>
    <w:rsid w:val="00E377C4"/>
    <w:rsid w:val="00E41265"/>
    <w:rsid w:val="00E4219D"/>
    <w:rsid w:val="00E42B2B"/>
    <w:rsid w:val="00E438A7"/>
    <w:rsid w:val="00E438B0"/>
    <w:rsid w:val="00E44C97"/>
    <w:rsid w:val="00E45A5A"/>
    <w:rsid w:val="00E45B3E"/>
    <w:rsid w:val="00E47224"/>
    <w:rsid w:val="00E50065"/>
    <w:rsid w:val="00E51478"/>
    <w:rsid w:val="00E5148F"/>
    <w:rsid w:val="00E51F6C"/>
    <w:rsid w:val="00E520E7"/>
    <w:rsid w:val="00E52849"/>
    <w:rsid w:val="00E5329B"/>
    <w:rsid w:val="00E542D8"/>
    <w:rsid w:val="00E54A9D"/>
    <w:rsid w:val="00E5539B"/>
    <w:rsid w:val="00E5707C"/>
    <w:rsid w:val="00E5732A"/>
    <w:rsid w:val="00E6159E"/>
    <w:rsid w:val="00E61EBC"/>
    <w:rsid w:val="00E621CE"/>
    <w:rsid w:val="00E622AB"/>
    <w:rsid w:val="00E661EC"/>
    <w:rsid w:val="00E6625E"/>
    <w:rsid w:val="00E66764"/>
    <w:rsid w:val="00E671A5"/>
    <w:rsid w:val="00E67B61"/>
    <w:rsid w:val="00E70212"/>
    <w:rsid w:val="00E717F6"/>
    <w:rsid w:val="00E71F5D"/>
    <w:rsid w:val="00E726AA"/>
    <w:rsid w:val="00E74BF3"/>
    <w:rsid w:val="00E755B2"/>
    <w:rsid w:val="00E76298"/>
    <w:rsid w:val="00E771D3"/>
    <w:rsid w:val="00E776D0"/>
    <w:rsid w:val="00E7795D"/>
    <w:rsid w:val="00E77F79"/>
    <w:rsid w:val="00E8046B"/>
    <w:rsid w:val="00E81868"/>
    <w:rsid w:val="00E82210"/>
    <w:rsid w:val="00E82BA9"/>
    <w:rsid w:val="00E82CCA"/>
    <w:rsid w:val="00E849AB"/>
    <w:rsid w:val="00E84A28"/>
    <w:rsid w:val="00E858AF"/>
    <w:rsid w:val="00E85A3B"/>
    <w:rsid w:val="00E87645"/>
    <w:rsid w:val="00E87654"/>
    <w:rsid w:val="00E87F6B"/>
    <w:rsid w:val="00E90EB6"/>
    <w:rsid w:val="00E9123D"/>
    <w:rsid w:val="00E9227A"/>
    <w:rsid w:val="00E92E1C"/>
    <w:rsid w:val="00E930CB"/>
    <w:rsid w:val="00E944E6"/>
    <w:rsid w:val="00E94648"/>
    <w:rsid w:val="00E953F9"/>
    <w:rsid w:val="00E9664C"/>
    <w:rsid w:val="00E97729"/>
    <w:rsid w:val="00E97BB8"/>
    <w:rsid w:val="00E97F1E"/>
    <w:rsid w:val="00EA0B26"/>
    <w:rsid w:val="00EA10DD"/>
    <w:rsid w:val="00EA2C0F"/>
    <w:rsid w:val="00EA3908"/>
    <w:rsid w:val="00EA3A1C"/>
    <w:rsid w:val="00EA4CF2"/>
    <w:rsid w:val="00EA5596"/>
    <w:rsid w:val="00EA5A42"/>
    <w:rsid w:val="00EB039A"/>
    <w:rsid w:val="00EB12D5"/>
    <w:rsid w:val="00EB16F5"/>
    <w:rsid w:val="00EB18F0"/>
    <w:rsid w:val="00EB1DC8"/>
    <w:rsid w:val="00EB2525"/>
    <w:rsid w:val="00EB26ED"/>
    <w:rsid w:val="00EB27C2"/>
    <w:rsid w:val="00EB2E61"/>
    <w:rsid w:val="00EB337D"/>
    <w:rsid w:val="00EB34F4"/>
    <w:rsid w:val="00EB42E2"/>
    <w:rsid w:val="00EB4D95"/>
    <w:rsid w:val="00EB4DBA"/>
    <w:rsid w:val="00EB4EEB"/>
    <w:rsid w:val="00EB51FF"/>
    <w:rsid w:val="00EB537F"/>
    <w:rsid w:val="00EB7C9F"/>
    <w:rsid w:val="00EC0111"/>
    <w:rsid w:val="00EC06A7"/>
    <w:rsid w:val="00EC0C55"/>
    <w:rsid w:val="00EC0D13"/>
    <w:rsid w:val="00EC0E66"/>
    <w:rsid w:val="00EC15BD"/>
    <w:rsid w:val="00EC1608"/>
    <w:rsid w:val="00EC45DE"/>
    <w:rsid w:val="00EC4C6D"/>
    <w:rsid w:val="00EC651E"/>
    <w:rsid w:val="00EC718B"/>
    <w:rsid w:val="00EC78FA"/>
    <w:rsid w:val="00EC7A58"/>
    <w:rsid w:val="00ED0802"/>
    <w:rsid w:val="00ED0907"/>
    <w:rsid w:val="00ED2D0B"/>
    <w:rsid w:val="00ED3456"/>
    <w:rsid w:val="00ED3DBC"/>
    <w:rsid w:val="00ED5100"/>
    <w:rsid w:val="00ED51A1"/>
    <w:rsid w:val="00ED58D7"/>
    <w:rsid w:val="00ED62C4"/>
    <w:rsid w:val="00ED6726"/>
    <w:rsid w:val="00ED7429"/>
    <w:rsid w:val="00ED7F61"/>
    <w:rsid w:val="00EE04CF"/>
    <w:rsid w:val="00EE2009"/>
    <w:rsid w:val="00EE203B"/>
    <w:rsid w:val="00EE2824"/>
    <w:rsid w:val="00EE2B5F"/>
    <w:rsid w:val="00EE3BD5"/>
    <w:rsid w:val="00EE5E9B"/>
    <w:rsid w:val="00EE7221"/>
    <w:rsid w:val="00EF05B9"/>
    <w:rsid w:val="00EF1431"/>
    <w:rsid w:val="00EF1B9E"/>
    <w:rsid w:val="00EF1BB7"/>
    <w:rsid w:val="00EF1E4C"/>
    <w:rsid w:val="00EF23E8"/>
    <w:rsid w:val="00EF2548"/>
    <w:rsid w:val="00EF334E"/>
    <w:rsid w:val="00EF3CAF"/>
    <w:rsid w:val="00EF7CD6"/>
    <w:rsid w:val="00EF7DE7"/>
    <w:rsid w:val="00EF7F98"/>
    <w:rsid w:val="00F00148"/>
    <w:rsid w:val="00F00855"/>
    <w:rsid w:val="00F012A9"/>
    <w:rsid w:val="00F01403"/>
    <w:rsid w:val="00F016FA"/>
    <w:rsid w:val="00F0233A"/>
    <w:rsid w:val="00F0378F"/>
    <w:rsid w:val="00F04615"/>
    <w:rsid w:val="00F052FD"/>
    <w:rsid w:val="00F05692"/>
    <w:rsid w:val="00F06DC7"/>
    <w:rsid w:val="00F06F07"/>
    <w:rsid w:val="00F07274"/>
    <w:rsid w:val="00F07E0A"/>
    <w:rsid w:val="00F100C7"/>
    <w:rsid w:val="00F105F5"/>
    <w:rsid w:val="00F11156"/>
    <w:rsid w:val="00F11E9D"/>
    <w:rsid w:val="00F1287C"/>
    <w:rsid w:val="00F12C1A"/>
    <w:rsid w:val="00F14A2A"/>
    <w:rsid w:val="00F15E18"/>
    <w:rsid w:val="00F16733"/>
    <w:rsid w:val="00F172A8"/>
    <w:rsid w:val="00F203D5"/>
    <w:rsid w:val="00F20D5C"/>
    <w:rsid w:val="00F217D9"/>
    <w:rsid w:val="00F22B89"/>
    <w:rsid w:val="00F22D13"/>
    <w:rsid w:val="00F2340E"/>
    <w:rsid w:val="00F24CBD"/>
    <w:rsid w:val="00F258F1"/>
    <w:rsid w:val="00F2642E"/>
    <w:rsid w:val="00F2669E"/>
    <w:rsid w:val="00F27DD8"/>
    <w:rsid w:val="00F302A9"/>
    <w:rsid w:val="00F31CC5"/>
    <w:rsid w:val="00F31F56"/>
    <w:rsid w:val="00F32848"/>
    <w:rsid w:val="00F32D1B"/>
    <w:rsid w:val="00F3522D"/>
    <w:rsid w:val="00F3626E"/>
    <w:rsid w:val="00F3697E"/>
    <w:rsid w:val="00F36B11"/>
    <w:rsid w:val="00F371B0"/>
    <w:rsid w:val="00F37FA0"/>
    <w:rsid w:val="00F411F5"/>
    <w:rsid w:val="00F41353"/>
    <w:rsid w:val="00F42434"/>
    <w:rsid w:val="00F43380"/>
    <w:rsid w:val="00F445DD"/>
    <w:rsid w:val="00F44681"/>
    <w:rsid w:val="00F44CC0"/>
    <w:rsid w:val="00F44CE1"/>
    <w:rsid w:val="00F453E4"/>
    <w:rsid w:val="00F4544C"/>
    <w:rsid w:val="00F45C6B"/>
    <w:rsid w:val="00F46AE5"/>
    <w:rsid w:val="00F4707C"/>
    <w:rsid w:val="00F50AB5"/>
    <w:rsid w:val="00F50F41"/>
    <w:rsid w:val="00F5116D"/>
    <w:rsid w:val="00F51799"/>
    <w:rsid w:val="00F51FC6"/>
    <w:rsid w:val="00F520D4"/>
    <w:rsid w:val="00F52226"/>
    <w:rsid w:val="00F52BE1"/>
    <w:rsid w:val="00F52FC7"/>
    <w:rsid w:val="00F539C3"/>
    <w:rsid w:val="00F5424E"/>
    <w:rsid w:val="00F548FC"/>
    <w:rsid w:val="00F54D42"/>
    <w:rsid w:val="00F5689E"/>
    <w:rsid w:val="00F569A3"/>
    <w:rsid w:val="00F57EA8"/>
    <w:rsid w:val="00F622DE"/>
    <w:rsid w:val="00F622E4"/>
    <w:rsid w:val="00F628F2"/>
    <w:rsid w:val="00F63992"/>
    <w:rsid w:val="00F64519"/>
    <w:rsid w:val="00F646CA"/>
    <w:rsid w:val="00F65212"/>
    <w:rsid w:val="00F670AD"/>
    <w:rsid w:val="00F677E3"/>
    <w:rsid w:val="00F67D51"/>
    <w:rsid w:val="00F700F4"/>
    <w:rsid w:val="00F70900"/>
    <w:rsid w:val="00F70937"/>
    <w:rsid w:val="00F70B37"/>
    <w:rsid w:val="00F70D85"/>
    <w:rsid w:val="00F71099"/>
    <w:rsid w:val="00F72CD8"/>
    <w:rsid w:val="00F73646"/>
    <w:rsid w:val="00F73A45"/>
    <w:rsid w:val="00F752CB"/>
    <w:rsid w:val="00F759CF"/>
    <w:rsid w:val="00F77766"/>
    <w:rsid w:val="00F815D4"/>
    <w:rsid w:val="00F8196A"/>
    <w:rsid w:val="00F8210D"/>
    <w:rsid w:val="00F82C64"/>
    <w:rsid w:val="00F8395F"/>
    <w:rsid w:val="00F83CBC"/>
    <w:rsid w:val="00F84751"/>
    <w:rsid w:val="00F84F6E"/>
    <w:rsid w:val="00F85A67"/>
    <w:rsid w:val="00F86DF1"/>
    <w:rsid w:val="00F87E2B"/>
    <w:rsid w:val="00F915C9"/>
    <w:rsid w:val="00F93B6D"/>
    <w:rsid w:val="00F94487"/>
    <w:rsid w:val="00F9485B"/>
    <w:rsid w:val="00F95661"/>
    <w:rsid w:val="00F9687E"/>
    <w:rsid w:val="00F968EB"/>
    <w:rsid w:val="00F9789C"/>
    <w:rsid w:val="00FA174A"/>
    <w:rsid w:val="00FA22A7"/>
    <w:rsid w:val="00FA3A4F"/>
    <w:rsid w:val="00FA3D7F"/>
    <w:rsid w:val="00FA57C3"/>
    <w:rsid w:val="00FA6220"/>
    <w:rsid w:val="00FA6ECD"/>
    <w:rsid w:val="00FA7744"/>
    <w:rsid w:val="00FB05AD"/>
    <w:rsid w:val="00FB08F8"/>
    <w:rsid w:val="00FB0986"/>
    <w:rsid w:val="00FB1E3C"/>
    <w:rsid w:val="00FB206D"/>
    <w:rsid w:val="00FB2D68"/>
    <w:rsid w:val="00FB35C8"/>
    <w:rsid w:val="00FB441B"/>
    <w:rsid w:val="00FB4CD6"/>
    <w:rsid w:val="00FB5625"/>
    <w:rsid w:val="00FB69C1"/>
    <w:rsid w:val="00FB7F8A"/>
    <w:rsid w:val="00FC0178"/>
    <w:rsid w:val="00FC032E"/>
    <w:rsid w:val="00FC0534"/>
    <w:rsid w:val="00FC06C8"/>
    <w:rsid w:val="00FC0B3F"/>
    <w:rsid w:val="00FC13C7"/>
    <w:rsid w:val="00FC19F4"/>
    <w:rsid w:val="00FC3C2A"/>
    <w:rsid w:val="00FC3FD2"/>
    <w:rsid w:val="00FC441E"/>
    <w:rsid w:val="00FC5538"/>
    <w:rsid w:val="00FC6DCD"/>
    <w:rsid w:val="00FC713D"/>
    <w:rsid w:val="00FC7717"/>
    <w:rsid w:val="00FD162E"/>
    <w:rsid w:val="00FD17D6"/>
    <w:rsid w:val="00FD1883"/>
    <w:rsid w:val="00FD1BB3"/>
    <w:rsid w:val="00FD2704"/>
    <w:rsid w:val="00FD27F2"/>
    <w:rsid w:val="00FD5751"/>
    <w:rsid w:val="00FD605A"/>
    <w:rsid w:val="00FD7103"/>
    <w:rsid w:val="00FD7FCC"/>
    <w:rsid w:val="00FE0417"/>
    <w:rsid w:val="00FE0447"/>
    <w:rsid w:val="00FE13F7"/>
    <w:rsid w:val="00FE3570"/>
    <w:rsid w:val="00FE3C88"/>
    <w:rsid w:val="00FE449B"/>
    <w:rsid w:val="00FE4E04"/>
    <w:rsid w:val="00FE53BC"/>
    <w:rsid w:val="00FE550D"/>
    <w:rsid w:val="00FE55FE"/>
    <w:rsid w:val="00FE588D"/>
    <w:rsid w:val="00FE7CD2"/>
    <w:rsid w:val="00FF0055"/>
    <w:rsid w:val="00FF04FC"/>
    <w:rsid w:val="00FF0D2C"/>
    <w:rsid w:val="00FF3BA3"/>
    <w:rsid w:val="00FF5108"/>
    <w:rsid w:val="00FF6C8D"/>
    <w:rsid w:val="00FF71C6"/>
    <w:rsid w:val="0102369B"/>
    <w:rsid w:val="013D796D"/>
    <w:rsid w:val="0159840D"/>
    <w:rsid w:val="016987A3"/>
    <w:rsid w:val="017995D9"/>
    <w:rsid w:val="017BB431"/>
    <w:rsid w:val="018FE76F"/>
    <w:rsid w:val="01995B3E"/>
    <w:rsid w:val="019C2A44"/>
    <w:rsid w:val="01E85166"/>
    <w:rsid w:val="0213267A"/>
    <w:rsid w:val="022A0D04"/>
    <w:rsid w:val="02800A21"/>
    <w:rsid w:val="028F2CB8"/>
    <w:rsid w:val="02A731E8"/>
    <w:rsid w:val="02B2E427"/>
    <w:rsid w:val="02B6F3AC"/>
    <w:rsid w:val="0315CC14"/>
    <w:rsid w:val="03289349"/>
    <w:rsid w:val="034DFC82"/>
    <w:rsid w:val="0357A587"/>
    <w:rsid w:val="039C8CB4"/>
    <w:rsid w:val="03B29E71"/>
    <w:rsid w:val="03B8D271"/>
    <w:rsid w:val="03BE8C2D"/>
    <w:rsid w:val="03C1D03F"/>
    <w:rsid w:val="03C547A1"/>
    <w:rsid w:val="03FF916C"/>
    <w:rsid w:val="0425301D"/>
    <w:rsid w:val="043D163C"/>
    <w:rsid w:val="045A9E4B"/>
    <w:rsid w:val="0472C7E9"/>
    <w:rsid w:val="04750AF7"/>
    <w:rsid w:val="04D8197E"/>
    <w:rsid w:val="04F585F2"/>
    <w:rsid w:val="04FC7A95"/>
    <w:rsid w:val="04FEF34C"/>
    <w:rsid w:val="050868CB"/>
    <w:rsid w:val="05195090"/>
    <w:rsid w:val="052FB0E5"/>
    <w:rsid w:val="0549EB38"/>
    <w:rsid w:val="055BE7EE"/>
    <w:rsid w:val="0588AF01"/>
    <w:rsid w:val="0614A95A"/>
    <w:rsid w:val="06283950"/>
    <w:rsid w:val="067296DA"/>
    <w:rsid w:val="068E94BF"/>
    <w:rsid w:val="06A8D5B0"/>
    <w:rsid w:val="06B969A8"/>
    <w:rsid w:val="06C4B2AF"/>
    <w:rsid w:val="06CBD517"/>
    <w:rsid w:val="06D02904"/>
    <w:rsid w:val="06F28133"/>
    <w:rsid w:val="0706487F"/>
    <w:rsid w:val="07287FD0"/>
    <w:rsid w:val="0728D095"/>
    <w:rsid w:val="07343394"/>
    <w:rsid w:val="074B9ACD"/>
    <w:rsid w:val="07556B40"/>
    <w:rsid w:val="077FF564"/>
    <w:rsid w:val="079B64FF"/>
    <w:rsid w:val="07A206EA"/>
    <w:rsid w:val="07D7F2B3"/>
    <w:rsid w:val="07F03074"/>
    <w:rsid w:val="07F3B4D9"/>
    <w:rsid w:val="085B0534"/>
    <w:rsid w:val="086EF6E9"/>
    <w:rsid w:val="087CF4CF"/>
    <w:rsid w:val="08A1F68D"/>
    <w:rsid w:val="08C57C34"/>
    <w:rsid w:val="08CA68FC"/>
    <w:rsid w:val="08CFE693"/>
    <w:rsid w:val="08E35CE1"/>
    <w:rsid w:val="0908C8E2"/>
    <w:rsid w:val="090EFE3B"/>
    <w:rsid w:val="092AD620"/>
    <w:rsid w:val="09601FCC"/>
    <w:rsid w:val="09676525"/>
    <w:rsid w:val="096CC2CA"/>
    <w:rsid w:val="099CA312"/>
    <w:rsid w:val="09CC04D9"/>
    <w:rsid w:val="09D0124D"/>
    <w:rsid w:val="09F68713"/>
    <w:rsid w:val="0A7BE179"/>
    <w:rsid w:val="0A7D0F44"/>
    <w:rsid w:val="0A801A1C"/>
    <w:rsid w:val="0A913FBB"/>
    <w:rsid w:val="0AA67427"/>
    <w:rsid w:val="0AEB325B"/>
    <w:rsid w:val="0AFAB12F"/>
    <w:rsid w:val="0B56AA84"/>
    <w:rsid w:val="0B80ADEB"/>
    <w:rsid w:val="0B83BAE2"/>
    <w:rsid w:val="0B8F3013"/>
    <w:rsid w:val="0B9F69A2"/>
    <w:rsid w:val="0BA5A3B0"/>
    <w:rsid w:val="0BA7A3B3"/>
    <w:rsid w:val="0BAE1A03"/>
    <w:rsid w:val="0BDA627B"/>
    <w:rsid w:val="0BF382E5"/>
    <w:rsid w:val="0C0ECC6C"/>
    <w:rsid w:val="0C5B6FDF"/>
    <w:rsid w:val="0C796AE0"/>
    <w:rsid w:val="0C7DBE90"/>
    <w:rsid w:val="0C7E6CE6"/>
    <w:rsid w:val="0C8B801A"/>
    <w:rsid w:val="0CD2E15F"/>
    <w:rsid w:val="0CEAECA0"/>
    <w:rsid w:val="0CF833CF"/>
    <w:rsid w:val="0D03FF01"/>
    <w:rsid w:val="0D17460C"/>
    <w:rsid w:val="0D3A4B1F"/>
    <w:rsid w:val="0D827B95"/>
    <w:rsid w:val="0D892795"/>
    <w:rsid w:val="0DB3C080"/>
    <w:rsid w:val="0DB5C873"/>
    <w:rsid w:val="0DB5F328"/>
    <w:rsid w:val="0DBFF7A1"/>
    <w:rsid w:val="0DC5AAD6"/>
    <w:rsid w:val="0DCE30A0"/>
    <w:rsid w:val="0DD33061"/>
    <w:rsid w:val="0DD3B178"/>
    <w:rsid w:val="0DDCF681"/>
    <w:rsid w:val="0DE28B7E"/>
    <w:rsid w:val="0DECA04C"/>
    <w:rsid w:val="0DEEF16C"/>
    <w:rsid w:val="0DF54B6C"/>
    <w:rsid w:val="0E16F63D"/>
    <w:rsid w:val="0E510548"/>
    <w:rsid w:val="0E5520B9"/>
    <w:rsid w:val="0E804501"/>
    <w:rsid w:val="0E9371BC"/>
    <w:rsid w:val="0E94E3CE"/>
    <w:rsid w:val="0EC9FD4B"/>
    <w:rsid w:val="0ECA263A"/>
    <w:rsid w:val="0EDF8EB1"/>
    <w:rsid w:val="0EFB436A"/>
    <w:rsid w:val="0F1AAE2E"/>
    <w:rsid w:val="0F1BA451"/>
    <w:rsid w:val="0F310BD6"/>
    <w:rsid w:val="0F5F6248"/>
    <w:rsid w:val="0F689E5D"/>
    <w:rsid w:val="0F6DF6D7"/>
    <w:rsid w:val="0FBFD867"/>
    <w:rsid w:val="0FC45CB2"/>
    <w:rsid w:val="0FF5758C"/>
    <w:rsid w:val="10119C7F"/>
    <w:rsid w:val="101A8160"/>
    <w:rsid w:val="101D49C7"/>
    <w:rsid w:val="102B7DEF"/>
    <w:rsid w:val="104649F5"/>
    <w:rsid w:val="104D0E38"/>
    <w:rsid w:val="104DCD2C"/>
    <w:rsid w:val="1050D2BF"/>
    <w:rsid w:val="1090C1C0"/>
    <w:rsid w:val="10912C78"/>
    <w:rsid w:val="109BD719"/>
    <w:rsid w:val="10BF426E"/>
    <w:rsid w:val="110CF8DA"/>
    <w:rsid w:val="113C787A"/>
    <w:rsid w:val="1151BD86"/>
    <w:rsid w:val="11541966"/>
    <w:rsid w:val="11641960"/>
    <w:rsid w:val="116FF330"/>
    <w:rsid w:val="1170AE75"/>
    <w:rsid w:val="11A19E88"/>
    <w:rsid w:val="11A2A23C"/>
    <w:rsid w:val="11D2ED4E"/>
    <w:rsid w:val="11E2B0FC"/>
    <w:rsid w:val="11EF6DE5"/>
    <w:rsid w:val="11F72CD8"/>
    <w:rsid w:val="11F920E3"/>
    <w:rsid w:val="120DF9D4"/>
    <w:rsid w:val="1235262C"/>
    <w:rsid w:val="1275196E"/>
    <w:rsid w:val="128E7105"/>
    <w:rsid w:val="1294382F"/>
    <w:rsid w:val="12AAD353"/>
    <w:rsid w:val="12D70E0D"/>
    <w:rsid w:val="130B269F"/>
    <w:rsid w:val="131A7812"/>
    <w:rsid w:val="132549D7"/>
    <w:rsid w:val="132C719C"/>
    <w:rsid w:val="1332F3DE"/>
    <w:rsid w:val="1348B533"/>
    <w:rsid w:val="134D4E15"/>
    <w:rsid w:val="13AB580A"/>
    <w:rsid w:val="13B64ABA"/>
    <w:rsid w:val="13BDEB2D"/>
    <w:rsid w:val="13C752C2"/>
    <w:rsid w:val="13CE8856"/>
    <w:rsid w:val="13DAD1E5"/>
    <w:rsid w:val="141FD852"/>
    <w:rsid w:val="1432D2D3"/>
    <w:rsid w:val="144AB775"/>
    <w:rsid w:val="14733B68"/>
    <w:rsid w:val="147885C7"/>
    <w:rsid w:val="148D7AFC"/>
    <w:rsid w:val="148F393B"/>
    <w:rsid w:val="14A23D09"/>
    <w:rsid w:val="14A7667A"/>
    <w:rsid w:val="14A7D748"/>
    <w:rsid w:val="14B06B8A"/>
    <w:rsid w:val="14B7CDC4"/>
    <w:rsid w:val="14BA0519"/>
    <w:rsid w:val="14D90053"/>
    <w:rsid w:val="15323D5E"/>
    <w:rsid w:val="153632DE"/>
    <w:rsid w:val="15B147D3"/>
    <w:rsid w:val="15CA8716"/>
    <w:rsid w:val="16070E45"/>
    <w:rsid w:val="160A585F"/>
    <w:rsid w:val="16188A09"/>
    <w:rsid w:val="1629AC17"/>
    <w:rsid w:val="162D98C4"/>
    <w:rsid w:val="16367CC8"/>
    <w:rsid w:val="1642170D"/>
    <w:rsid w:val="1646EE52"/>
    <w:rsid w:val="16ABF813"/>
    <w:rsid w:val="16EF73E2"/>
    <w:rsid w:val="17016428"/>
    <w:rsid w:val="1717D607"/>
    <w:rsid w:val="17222A28"/>
    <w:rsid w:val="17377E45"/>
    <w:rsid w:val="173830ED"/>
    <w:rsid w:val="1753CD75"/>
    <w:rsid w:val="1754A380"/>
    <w:rsid w:val="175569F2"/>
    <w:rsid w:val="1770CF9F"/>
    <w:rsid w:val="1779EB07"/>
    <w:rsid w:val="177E8099"/>
    <w:rsid w:val="17882F59"/>
    <w:rsid w:val="17CE9D78"/>
    <w:rsid w:val="17D72CD8"/>
    <w:rsid w:val="18074F8C"/>
    <w:rsid w:val="18195DA3"/>
    <w:rsid w:val="182B8C18"/>
    <w:rsid w:val="185360DA"/>
    <w:rsid w:val="185AB966"/>
    <w:rsid w:val="185D93F3"/>
    <w:rsid w:val="1892864C"/>
    <w:rsid w:val="189D257D"/>
    <w:rsid w:val="18A909BA"/>
    <w:rsid w:val="18B51804"/>
    <w:rsid w:val="18BAB9DF"/>
    <w:rsid w:val="18CE42B6"/>
    <w:rsid w:val="18D24F3F"/>
    <w:rsid w:val="18D279B9"/>
    <w:rsid w:val="18ECBB1D"/>
    <w:rsid w:val="18F3B928"/>
    <w:rsid w:val="18F91A2E"/>
    <w:rsid w:val="1947BF74"/>
    <w:rsid w:val="195B0323"/>
    <w:rsid w:val="19695E84"/>
    <w:rsid w:val="19B37CF9"/>
    <w:rsid w:val="19BC33D0"/>
    <w:rsid w:val="1A053D89"/>
    <w:rsid w:val="1A0D79BB"/>
    <w:rsid w:val="1A36018C"/>
    <w:rsid w:val="1A61B4DC"/>
    <w:rsid w:val="1A8A38CE"/>
    <w:rsid w:val="1A8EC323"/>
    <w:rsid w:val="1A94E684"/>
    <w:rsid w:val="1ABB252B"/>
    <w:rsid w:val="1ABDF09A"/>
    <w:rsid w:val="1AC89AB4"/>
    <w:rsid w:val="1ACD9D6A"/>
    <w:rsid w:val="1AE39D86"/>
    <w:rsid w:val="1AE702F5"/>
    <w:rsid w:val="1B15D850"/>
    <w:rsid w:val="1B26FEAE"/>
    <w:rsid w:val="1B4EB8AC"/>
    <w:rsid w:val="1B709B63"/>
    <w:rsid w:val="1B7654F7"/>
    <w:rsid w:val="1B9D065D"/>
    <w:rsid w:val="1BC7B217"/>
    <w:rsid w:val="1BD7336D"/>
    <w:rsid w:val="1BDB85C7"/>
    <w:rsid w:val="1BECE940"/>
    <w:rsid w:val="1BEE8418"/>
    <w:rsid w:val="1BF3422D"/>
    <w:rsid w:val="1C1D2C14"/>
    <w:rsid w:val="1C3DD523"/>
    <w:rsid w:val="1C61F55D"/>
    <w:rsid w:val="1C6E626A"/>
    <w:rsid w:val="1C71CE7E"/>
    <w:rsid w:val="1C81E6B2"/>
    <w:rsid w:val="1C8DC027"/>
    <w:rsid w:val="1CA7AC21"/>
    <w:rsid w:val="1CD30878"/>
    <w:rsid w:val="1CEE2A44"/>
    <w:rsid w:val="1CF85F51"/>
    <w:rsid w:val="1D03BFF0"/>
    <w:rsid w:val="1D1A7705"/>
    <w:rsid w:val="1D290D0B"/>
    <w:rsid w:val="1D651034"/>
    <w:rsid w:val="1D65DE3A"/>
    <w:rsid w:val="1D88B6E9"/>
    <w:rsid w:val="1DA80096"/>
    <w:rsid w:val="1DEDE71F"/>
    <w:rsid w:val="1DEFB8E5"/>
    <w:rsid w:val="1DF275DA"/>
    <w:rsid w:val="1DF70CFC"/>
    <w:rsid w:val="1E6CA4F6"/>
    <w:rsid w:val="1E705B63"/>
    <w:rsid w:val="1E968D0D"/>
    <w:rsid w:val="1EA8D730"/>
    <w:rsid w:val="1EC3F16E"/>
    <w:rsid w:val="1EC8E3C7"/>
    <w:rsid w:val="1EF9F52E"/>
    <w:rsid w:val="1F1095A5"/>
    <w:rsid w:val="1F1FE783"/>
    <w:rsid w:val="1F3BF838"/>
    <w:rsid w:val="1F3F2A2C"/>
    <w:rsid w:val="1F443445"/>
    <w:rsid w:val="1F597B28"/>
    <w:rsid w:val="1F5FE371"/>
    <w:rsid w:val="1F857885"/>
    <w:rsid w:val="1F8FDF8E"/>
    <w:rsid w:val="1F929FFE"/>
    <w:rsid w:val="1FB57233"/>
    <w:rsid w:val="1FD1AFFA"/>
    <w:rsid w:val="1FD8B638"/>
    <w:rsid w:val="2020128E"/>
    <w:rsid w:val="2024B3E2"/>
    <w:rsid w:val="2045B17C"/>
    <w:rsid w:val="205AFACD"/>
    <w:rsid w:val="206525D1"/>
    <w:rsid w:val="20708810"/>
    <w:rsid w:val="20AB03CB"/>
    <w:rsid w:val="20C9F6EE"/>
    <w:rsid w:val="20CEFA00"/>
    <w:rsid w:val="20DA2E34"/>
    <w:rsid w:val="20DB65F8"/>
    <w:rsid w:val="20DEA339"/>
    <w:rsid w:val="210B704E"/>
    <w:rsid w:val="2153B3AF"/>
    <w:rsid w:val="21834D17"/>
    <w:rsid w:val="21A9B26F"/>
    <w:rsid w:val="21AF65F6"/>
    <w:rsid w:val="21EAC7B5"/>
    <w:rsid w:val="2204C9B5"/>
    <w:rsid w:val="2225957A"/>
    <w:rsid w:val="2253A77E"/>
    <w:rsid w:val="2255811C"/>
    <w:rsid w:val="225A9ED6"/>
    <w:rsid w:val="2296A4FA"/>
    <w:rsid w:val="229B6025"/>
    <w:rsid w:val="22AD7735"/>
    <w:rsid w:val="22D6170B"/>
    <w:rsid w:val="22E4F9F5"/>
    <w:rsid w:val="22EC414F"/>
    <w:rsid w:val="22EF5F97"/>
    <w:rsid w:val="23389645"/>
    <w:rsid w:val="2346D373"/>
    <w:rsid w:val="235ABA6D"/>
    <w:rsid w:val="236C46D0"/>
    <w:rsid w:val="2380E0AD"/>
    <w:rsid w:val="23889215"/>
    <w:rsid w:val="23904EEC"/>
    <w:rsid w:val="23A6166F"/>
    <w:rsid w:val="23AC767F"/>
    <w:rsid w:val="23CA7F36"/>
    <w:rsid w:val="23F1E477"/>
    <w:rsid w:val="240018B4"/>
    <w:rsid w:val="240C58D2"/>
    <w:rsid w:val="240C65E3"/>
    <w:rsid w:val="241DBB6D"/>
    <w:rsid w:val="2433D009"/>
    <w:rsid w:val="2437AA56"/>
    <w:rsid w:val="24484058"/>
    <w:rsid w:val="2449AB22"/>
    <w:rsid w:val="248C5A4C"/>
    <w:rsid w:val="248FEBEC"/>
    <w:rsid w:val="249E1103"/>
    <w:rsid w:val="24B1AC3C"/>
    <w:rsid w:val="24B75D2E"/>
    <w:rsid w:val="24ED9E55"/>
    <w:rsid w:val="24EE6A1F"/>
    <w:rsid w:val="24EFB9F3"/>
    <w:rsid w:val="24F44320"/>
    <w:rsid w:val="24FAA3D1"/>
    <w:rsid w:val="25089DA9"/>
    <w:rsid w:val="25699325"/>
    <w:rsid w:val="25721B76"/>
    <w:rsid w:val="2578829B"/>
    <w:rsid w:val="25AAAEC2"/>
    <w:rsid w:val="25AD9787"/>
    <w:rsid w:val="25CF4927"/>
    <w:rsid w:val="25D01A54"/>
    <w:rsid w:val="25D2B6D9"/>
    <w:rsid w:val="25DB84E6"/>
    <w:rsid w:val="25F57963"/>
    <w:rsid w:val="262B83F2"/>
    <w:rsid w:val="266873DC"/>
    <w:rsid w:val="267A9538"/>
    <w:rsid w:val="268334C9"/>
    <w:rsid w:val="268F07F7"/>
    <w:rsid w:val="26A3D41D"/>
    <w:rsid w:val="26BA743A"/>
    <w:rsid w:val="26E98609"/>
    <w:rsid w:val="26EC75A5"/>
    <w:rsid w:val="27168B97"/>
    <w:rsid w:val="2733F5E3"/>
    <w:rsid w:val="275ECD66"/>
    <w:rsid w:val="278BB0C5"/>
    <w:rsid w:val="27A05E3E"/>
    <w:rsid w:val="27AEA59C"/>
    <w:rsid w:val="27B48C2D"/>
    <w:rsid w:val="27B5EA21"/>
    <w:rsid w:val="27D736C0"/>
    <w:rsid w:val="27EE1104"/>
    <w:rsid w:val="27F6606F"/>
    <w:rsid w:val="27F993FE"/>
    <w:rsid w:val="27F9B250"/>
    <w:rsid w:val="28123F42"/>
    <w:rsid w:val="281E9FAC"/>
    <w:rsid w:val="281F772A"/>
    <w:rsid w:val="28477776"/>
    <w:rsid w:val="28768662"/>
    <w:rsid w:val="288B8FA5"/>
    <w:rsid w:val="28AE7F66"/>
    <w:rsid w:val="28B2B07F"/>
    <w:rsid w:val="28B57A68"/>
    <w:rsid w:val="28EA42A4"/>
    <w:rsid w:val="28F2CF12"/>
    <w:rsid w:val="2914E52A"/>
    <w:rsid w:val="292A2E6F"/>
    <w:rsid w:val="29342A1C"/>
    <w:rsid w:val="294CDB05"/>
    <w:rsid w:val="295AA45B"/>
    <w:rsid w:val="297BB4B1"/>
    <w:rsid w:val="29AF0914"/>
    <w:rsid w:val="29F0B508"/>
    <w:rsid w:val="29F461FF"/>
    <w:rsid w:val="2A027F25"/>
    <w:rsid w:val="2A48AD87"/>
    <w:rsid w:val="2A4BF375"/>
    <w:rsid w:val="2A783A6A"/>
    <w:rsid w:val="2ACA5EF8"/>
    <w:rsid w:val="2AD5587B"/>
    <w:rsid w:val="2AD61E78"/>
    <w:rsid w:val="2B1FAB0C"/>
    <w:rsid w:val="2B23A6B6"/>
    <w:rsid w:val="2B252C53"/>
    <w:rsid w:val="2B3A457E"/>
    <w:rsid w:val="2B43CD82"/>
    <w:rsid w:val="2B52D765"/>
    <w:rsid w:val="2B5C8C12"/>
    <w:rsid w:val="2B86F192"/>
    <w:rsid w:val="2B909ADF"/>
    <w:rsid w:val="2B9CA2AB"/>
    <w:rsid w:val="2BBD315B"/>
    <w:rsid w:val="2BC297D5"/>
    <w:rsid w:val="2C032F72"/>
    <w:rsid w:val="2C1924F5"/>
    <w:rsid w:val="2CA795E2"/>
    <w:rsid w:val="2CB6457C"/>
    <w:rsid w:val="2CDB6A19"/>
    <w:rsid w:val="2D0BF275"/>
    <w:rsid w:val="2D105F1C"/>
    <w:rsid w:val="2D1B6A30"/>
    <w:rsid w:val="2D6CD101"/>
    <w:rsid w:val="2D6D8816"/>
    <w:rsid w:val="2D72F7F0"/>
    <w:rsid w:val="2D73B9EC"/>
    <w:rsid w:val="2D878032"/>
    <w:rsid w:val="2DAE8483"/>
    <w:rsid w:val="2DAF5D9C"/>
    <w:rsid w:val="2DB38CBC"/>
    <w:rsid w:val="2DC3F1DF"/>
    <w:rsid w:val="2DD3E2AB"/>
    <w:rsid w:val="2E300349"/>
    <w:rsid w:val="2E6EBC5F"/>
    <w:rsid w:val="2E8560A7"/>
    <w:rsid w:val="2E953409"/>
    <w:rsid w:val="2EA90EAE"/>
    <w:rsid w:val="2EB179DE"/>
    <w:rsid w:val="2EC474BD"/>
    <w:rsid w:val="2EFAA398"/>
    <w:rsid w:val="2F10AA65"/>
    <w:rsid w:val="2F2A1929"/>
    <w:rsid w:val="2F844A24"/>
    <w:rsid w:val="2F8732A5"/>
    <w:rsid w:val="2F92C26A"/>
    <w:rsid w:val="2FA2F327"/>
    <w:rsid w:val="2FAC075E"/>
    <w:rsid w:val="2FC8A75F"/>
    <w:rsid w:val="2FD27C96"/>
    <w:rsid w:val="2FD363C7"/>
    <w:rsid w:val="3018A99B"/>
    <w:rsid w:val="3032A95B"/>
    <w:rsid w:val="303D33F7"/>
    <w:rsid w:val="30400CE5"/>
    <w:rsid w:val="3084EA03"/>
    <w:rsid w:val="30B9844D"/>
    <w:rsid w:val="30BB08D6"/>
    <w:rsid w:val="30BC5F9D"/>
    <w:rsid w:val="30CEA499"/>
    <w:rsid w:val="30D26DCD"/>
    <w:rsid w:val="30D990A1"/>
    <w:rsid w:val="30E83F96"/>
    <w:rsid w:val="30F0C1C5"/>
    <w:rsid w:val="3103C4AE"/>
    <w:rsid w:val="3107C9B4"/>
    <w:rsid w:val="3113EF04"/>
    <w:rsid w:val="31266692"/>
    <w:rsid w:val="312D575C"/>
    <w:rsid w:val="312E16B5"/>
    <w:rsid w:val="3144CED4"/>
    <w:rsid w:val="314D5B30"/>
    <w:rsid w:val="3170BB91"/>
    <w:rsid w:val="317D760D"/>
    <w:rsid w:val="317FC309"/>
    <w:rsid w:val="31F97A89"/>
    <w:rsid w:val="321F4CB9"/>
    <w:rsid w:val="322E5AA7"/>
    <w:rsid w:val="32697F24"/>
    <w:rsid w:val="326C6A43"/>
    <w:rsid w:val="328119DB"/>
    <w:rsid w:val="329D2631"/>
    <w:rsid w:val="32BCCDD8"/>
    <w:rsid w:val="32C9EAC1"/>
    <w:rsid w:val="32E67ACD"/>
    <w:rsid w:val="32FADAD5"/>
    <w:rsid w:val="33509DD1"/>
    <w:rsid w:val="335F2973"/>
    <w:rsid w:val="337CA9BE"/>
    <w:rsid w:val="33E6F2E0"/>
    <w:rsid w:val="33F95B78"/>
    <w:rsid w:val="34069200"/>
    <w:rsid w:val="340FF199"/>
    <w:rsid w:val="3419D6F9"/>
    <w:rsid w:val="3422CC83"/>
    <w:rsid w:val="34336DF8"/>
    <w:rsid w:val="345D5A70"/>
    <w:rsid w:val="346EE26E"/>
    <w:rsid w:val="349324BB"/>
    <w:rsid w:val="34DA733D"/>
    <w:rsid w:val="34FD8FE7"/>
    <w:rsid w:val="351A2DF2"/>
    <w:rsid w:val="356C03CB"/>
    <w:rsid w:val="356C6DFC"/>
    <w:rsid w:val="35ECD92D"/>
    <w:rsid w:val="3606EE80"/>
    <w:rsid w:val="3644DD59"/>
    <w:rsid w:val="364E741D"/>
    <w:rsid w:val="3657712E"/>
    <w:rsid w:val="36595DD9"/>
    <w:rsid w:val="36914C1D"/>
    <w:rsid w:val="36A786F3"/>
    <w:rsid w:val="36CBF523"/>
    <w:rsid w:val="374012C6"/>
    <w:rsid w:val="3747807A"/>
    <w:rsid w:val="376D9F79"/>
    <w:rsid w:val="376E1E96"/>
    <w:rsid w:val="378DCD22"/>
    <w:rsid w:val="379A713D"/>
    <w:rsid w:val="37BBDF4A"/>
    <w:rsid w:val="37D7C137"/>
    <w:rsid w:val="381880CB"/>
    <w:rsid w:val="382146FC"/>
    <w:rsid w:val="382FCFA3"/>
    <w:rsid w:val="385CAD62"/>
    <w:rsid w:val="386D76F0"/>
    <w:rsid w:val="3876B906"/>
    <w:rsid w:val="387938BE"/>
    <w:rsid w:val="387D901B"/>
    <w:rsid w:val="387DAE43"/>
    <w:rsid w:val="38E38EFB"/>
    <w:rsid w:val="38E798C2"/>
    <w:rsid w:val="38F3C0FE"/>
    <w:rsid w:val="3910AAB4"/>
    <w:rsid w:val="391373F9"/>
    <w:rsid w:val="3957C4D1"/>
    <w:rsid w:val="3966CB0F"/>
    <w:rsid w:val="39733555"/>
    <w:rsid w:val="397862F5"/>
    <w:rsid w:val="3987749F"/>
    <w:rsid w:val="39984E1D"/>
    <w:rsid w:val="39BB3BB5"/>
    <w:rsid w:val="39BCB313"/>
    <w:rsid w:val="39CB851E"/>
    <w:rsid w:val="39DB2D3C"/>
    <w:rsid w:val="3A320185"/>
    <w:rsid w:val="3A5A8697"/>
    <w:rsid w:val="3A844BA6"/>
    <w:rsid w:val="3A97C660"/>
    <w:rsid w:val="3AA16AEC"/>
    <w:rsid w:val="3ABCA380"/>
    <w:rsid w:val="3B0F9A46"/>
    <w:rsid w:val="3B2097BB"/>
    <w:rsid w:val="3B5172BD"/>
    <w:rsid w:val="3B8EC46A"/>
    <w:rsid w:val="3B9A323E"/>
    <w:rsid w:val="3B9CF0DD"/>
    <w:rsid w:val="3BA604EE"/>
    <w:rsid w:val="3BA6BE7D"/>
    <w:rsid w:val="3BC0F657"/>
    <w:rsid w:val="3BEA2E2A"/>
    <w:rsid w:val="3BEDD116"/>
    <w:rsid w:val="3BEE4DEE"/>
    <w:rsid w:val="3C12C237"/>
    <w:rsid w:val="3C1B25E4"/>
    <w:rsid w:val="3C27677B"/>
    <w:rsid w:val="3C2C8797"/>
    <w:rsid w:val="3C320B3F"/>
    <w:rsid w:val="3C3F1719"/>
    <w:rsid w:val="3C4310FF"/>
    <w:rsid w:val="3C4CD6A9"/>
    <w:rsid w:val="3C800062"/>
    <w:rsid w:val="3C883E5B"/>
    <w:rsid w:val="3C8CEF7D"/>
    <w:rsid w:val="3CBA4A46"/>
    <w:rsid w:val="3CC517C0"/>
    <w:rsid w:val="3CCA0C5E"/>
    <w:rsid w:val="3CD83291"/>
    <w:rsid w:val="3D462F7E"/>
    <w:rsid w:val="3D52DAF0"/>
    <w:rsid w:val="3D5ABE50"/>
    <w:rsid w:val="3D9E95BE"/>
    <w:rsid w:val="3DAA8E34"/>
    <w:rsid w:val="3DD7A0BB"/>
    <w:rsid w:val="3E18B57F"/>
    <w:rsid w:val="3E205829"/>
    <w:rsid w:val="3E7D458A"/>
    <w:rsid w:val="3EB73DB4"/>
    <w:rsid w:val="3EFED257"/>
    <w:rsid w:val="3F0C5925"/>
    <w:rsid w:val="3F125226"/>
    <w:rsid w:val="3F16FD61"/>
    <w:rsid w:val="3F1B30F4"/>
    <w:rsid w:val="3F431926"/>
    <w:rsid w:val="3F492A09"/>
    <w:rsid w:val="3F7B9A17"/>
    <w:rsid w:val="3F8A499C"/>
    <w:rsid w:val="3F8EBB67"/>
    <w:rsid w:val="3FF16A6A"/>
    <w:rsid w:val="3FFFEF17"/>
    <w:rsid w:val="401C7B6F"/>
    <w:rsid w:val="40453521"/>
    <w:rsid w:val="4092E3FE"/>
    <w:rsid w:val="40BFB874"/>
    <w:rsid w:val="40D61C68"/>
    <w:rsid w:val="4106D587"/>
    <w:rsid w:val="41236ABD"/>
    <w:rsid w:val="41411DB8"/>
    <w:rsid w:val="4169EB05"/>
    <w:rsid w:val="417F716B"/>
    <w:rsid w:val="418CD3FA"/>
    <w:rsid w:val="41996508"/>
    <w:rsid w:val="41C799D0"/>
    <w:rsid w:val="41C7CBF3"/>
    <w:rsid w:val="41F4F046"/>
    <w:rsid w:val="41F927C1"/>
    <w:rsid w:val="4219BE4E"/>
    <w:rsid w:val="424EF56D"/>
    <w:rsid w:val="425B10F9"/>
    <w:rsid w:val="4296E5D6"/>
    <w:rsid w:val="42FC2093"/>
    <w:rsid w:val="431BDF9B"/>
    <w:rsid w:val="434B20BC"/>
    <w:rsid w:val="4369FFCC"/>
    <w:rsid w:val="437AB2FD"/>
    <w:rsid w:val="437AF7AC"/>
    <w:rsid w:val="438F8EE2"/>
    <w:rsid w:val="43A0D8DB"/>
    <w:rsid w:val="43D03B25"/>
    <w:rsid w:val="440B91E2"/>
    <w:rsid w:val="440EA701"/>
    <w:rsid w:val="440F2CAD"/>
    <w:rsid w:val="4438808E"/>
    <w:rsid w:val="443D15CE"/>
    <w:rsid w:val="44900CBC"/>
    <w:rsid w:val="44A5B51E"/>
    <w:rsid w:val="450F9253"/>
    <w:rsid w:val="452F2394"/>
    <w:rsid w:val="45607FF4"/>
    <w:rsid w:val="456B9B58"/>
    <w:rsid w:val="45B82D40"/>
    <w:rsid w:val="460C512F"/>
    <w:rsid w:val="461D7724"/>
    <w:rsid w:val="46238BCE"/>
    <w:rsid w:val="463F742B"/>
    <w:rsid w:val="464E6DD0"/>
    <w:rsid w:val="4651CB35"/>
    <w:rsid w:val="467B16AE"/>
    <w:rsid w:val="4682C8AC"/>
    <w:rsid w:val="46E2118C"/>
    <w:rsid w:val="46E2D0CB"/>
    <w:rsid w:val="4709FC9A"/>
    <w:rsid w:val="471A07D4"/>
    <w:rsid w:val="475DE301"/>
    <w:rsid w:val="47650D61"/>
    <w:rsid w:val="4775A785"/>
    <w:rsid w:val="477FAA8C"/>
    <w:rsid w:val="478733F6"/>
    <w:rsid w:val="479C5D7E"/>
    <w:rsid w:val="47FB71E5"/>
    <w:rsid w:val="47FE4466"/>
    <w:rsid w:val="480CA747"/>
    <w:rsid w:val="4817A5FA"/>
    <w:rsid w:val="4826191A"/>
    <w:rsid w:val="4850E9C8"/>
    <w:rsid w:val="48AA4E98"/>
    <w:rsid w:val="48BA8D1A"/>
    <w:rsid w:val="48D5D2FB"/>
    <w:rsid w:val="48E42EEE"/>
    <w:rsid w:val="4905424D"/>
    <w:rsid w:val="490969CC"/>
    <w:rsid w:val="4913DEF8"/>
    <w:rsid w:val="49534E29"/>
    <w:rsid w:val="4979C864"/>
    <w:rsid w:val="497DCCD1"/>
    <w:rsid w:val="49A309DE"/>
    <w:rsid w:val="49DD6F29"/>
    <w:rsid w:val="4A03E176"/>
    <w:rsid w:val="4A25E414"/>
    <w:rsid w:val="4A86EE77"/>
    <w:rsid w:val="4AA008B2"/>
    <w:rsid w:val="4AEE2B1A"/>
    <w:rsid w:val="4AF07054"/>
    <w:rsid w:val="4AF0CD5A"/>
    <w:rsid w:val="4B12B15A"/>
    <w:rsid w:val="4B2A5A43"/>
    <w:rsid w:val="4B41BA87"/>
    <w:rsid w:val="4BA53FE8"/>
    <w:rsid w:val="4BAF06A2"/>
    <w:rsid w:val="4BC0A1D5"/>
    <w:rsid w:val="4BC32223"/>
    <w:rsid w:val="4BC71797"/>
    <w:rsid w:val="4BC8834E"/>
    <w:rsid w:val="4BD216DD"/>
    <w:rsid w:val="4BFC01AA"/>
    <w:rsid w:val="4C1915E0"/>
    <w:rsid w:val="4C331F76"/>
    <w:rsid w:val="4C35BDE9"/>
    <w:rsid w:val="4C51F083"/>
    <w:rsid w:val="4C704F6F"/>
    <w:rsid w:val="4CCD3986"/>
    <w:rsid w:val="4D098A0F"/>
    <w:rsid w:val="4D17E58A"/>
    <w:rsid w:val="4D19D0D6"/>
    <w:rsid w:val="4D2AFB34"/>
    <w:rsid w:val="4D9A1EEA"/>
    <w:rsid w:val="4DAC5C2A"/>
    <w:rsid w:val="4DACBEB5"/>
    <w:rsid w:val="4DB632CB"/>
    <w:rsid w:val="4DE4C375"/>
    <w:rsid w:val="4DF133D9"/>
    <w:rsid w:val="4E05FAEC"/>
    <w:rsid w:val="4E14E328"/>
    <w:rsid w:val="4E328C43"/>
    <w:rsid w:val="4E3905E9"/>
    <w:rsid w:val="4E3CDB37"/>
    <w:rsid w:val="4E4C9960"/>
    <w:rsid w:val="4E6C83C2"/>
    <w:rsid w:val="4E7654E1"/>
    <w:rsid w:val="4EB7F5FA"/>
    <w:rsid w:val="4EBEA53C"/>
    <w:rsid w:val="4ED4CB9F"/>
    <w:rsid w:val="4EE6CF43"/>
    <w:rsid w:val="4F6244A5"/>
    <w:rsid w:val="4F6F1FB2"/>
    <w:rsid w:val="4FB56A37"/>
    <w:rsid w:val="4FC7838A"/>
    <w:rsid w:val="4FED6BD6"/>
    <w:rsid w:val="50341450"/>
    <w:rsid w:val="504CC426"/>
    <w:rsid w:val="505B3BFF"/>
    <w:rsid w:val="508F1875"/>
    <w:rsid w:val="509963E7"/>
    <w:rsid w:val="50A53ED0"/>
    <w:rsid w:val="50CE1E31"/>
    <w:rsid w:val="50F7FF62"/>
    <w:rsid w:val="5123D6C6"/>
    <w:rsid w:val="51398EF8"/>
    <w:rsid w:val="5162146F"/>
    <w:rsid w:val="516CCC90"/>
    <w:rsid w:val="51858D38"/>
    <w:rsid w:val="51A8F828"/>
    <w:rsid w:val="51BDF64C"/>
    <w:rsid w:val="51FB8E42"/>
    <w:rsid w:val="521139BA"/>
    <w:rsid w:val="5222444F"/>
    <w:rsid w:val="52344042"/>
    <w:rsid w:val="525519A7"/>
    <w:rsid w:val="5296569A"/>
    <w:rsid w:val="52F542A2"/>
    <w:rsid w:val="52F5CA7E"/>
    <w:rsid w:val="52FF3AEE"/>
    <w:rsid w:val="533B69C7"/>
    <w:rsid w:val="5347F6DD"/>
    <w:rsid w:val="536A0BB2"/>
    <w:rsid w:val="536DDC5A"/>
    <w:rsid w:val="53B73EB2"/>
    <w:rsid w:val="53D5BC3C"/>
    <w:rsid w:val="53DE110E"/>
    <w:rsid w:val="53DF361B"/>
    <w:rsid w:val="53E3B377"/>
    <w:rsid w:val="53ED99CB"/>
    <w:rsid w:val="5415193A"/>
    <w:rsid w:val="54298CF8"/>
    <w:rsid w:val="5432946A"/>
    <w:rsid w:val="543B39AB"/>
    <w:rsid w:val="54551C15"/>
    <w:rsid w:val="5473B840"/>
    <w:rsid w:val="547941A2"/>
    <w:rsid w:val="54832AF0"/>
    <w:rsid w:val="548E063F"/>
    <w:rsid w:val="54E31B3D"/>
    <w:rsid w:val="55012B57"/>
    <w:rsid w:val="553E33D3"/>
    <w:rsid w:val="55480F98"/>
    <w:rsid w:val="555DF32F"/>
    <w:rsid w:val="55873DCF"/>
    <w:rsid w:val="558EA4A8"/>
    <w:rsid w:val="55FC0D84"/>
    <w:rsid w:val="56374FFB"/>
    <w:rsid w:val="56397FFD"/>
    <w:rsid w:val="5648150F"/>
    <w:rsid w:val="56482FB6"/>
    <w:rsid w:val="5668AAF9"/>
    <w:rsid w:val="566B9560"/>
    <w:rsid w:val="568AC505"/>
    <w:rsid w:val="56DF1429"/>
    <w:rsid w:val="57BA3BD8"/>
    <w:rsid w:val="57F2F19C"/>
    <w:rsid w:val="580A5A87"/>
    <w:rsid w:val="58216DC7"/>
    <w:rsid w:val="5823C20D"/>
    <w:rsid w:val="5838B315"/>
    <w:rsid w:val="58713E5F"/>
    <w:rsid w:val="5871CAE5"/>
    <w:rsid w:val="589635AB"/>
    <w:rsid w:val="58AD42C7"/>
    <w:rsid w:val="58B120EC"/>
    <w:rsid w:val="58C6FA5A"/>
    <w:rsid w:val="58DC025A"/>
    <w:rsid w:val="58FAB2D9"/>
    <w:rsid w:val="5900D157"/>
    <w:rsid w:val="593447E8"/>
    <w:rsid w:val="59433D91"/>
    <w:rsid w:val="595A47B3"/>
    <w:rsid w:val="597A8B3A"/>
    <w:rsid w:val="597EEC93"/>
    <w:rsid w:val="59985F15"/>
    <w:rsid w:val="59B3DB5F"/>
    <w:rsid w:val="59E78C01"/>
    <w:rsid w:val="5A385249"/>
    <w:rsid w:val="5A539F09"/>
    <w:rsid w:val="5A8C420B"/>
    <w:rsid w:val="5AC298B6"/>
    <w:rsid w:val="5ADF5BC2"/>
    <w:rsid w:val="5AE442DF"/>
    <w:rsid w:val="5B267D5E"/>
    <w:rsid w:val="5B2AFAEF"/>
    <w:rsid w:val="5B509B21"/>
    <w:rsid w:val="5B87847D"/>
    <w:rsid w:val="5B911C9D"/>
    <w:rsid w:val="5BBC71CB"/>
    <w:rsid w:val="5BC54F6A"/>
    <w:rsid w:val="5BCAEDC7"/>
    <w:rsid w:val="5BE00717"/>
    <w:rsid w:val="5C04E760"/>
    <w:rsid w:val="5C23F3AE"/>
    <w:rsid w:val="5C2F3129"/>
    <w:rsid w:val="5C64F8D2"/>
    <w:rsid w:val="5C7F706A"/>
    <w:rsid w:val="5CB2DC17"/>
    <w:rsid w:val="5CC370D8"/>
    <w:rsid w:val="5CDB90C3"/>
    <w:rsid w:val="5CEC728B"/>
    <w:rsid w:val="5D16C89C"/>
    <w:rsid w:val="5D1F5C71"/>
    <w:rsid w:val="5D298740"/>
    <w:rsid w:val="5D5B7D47"/>
    <w:rsid w:val="5D712691"/>
    <w:rsid w:val="5D81F6F1"/>
    <w:rsid w:val="5D9D1347"/>
    <w:rsid w:val="5DBDE4FE"/>
    <w:rsid w:val="5DC17C21"/>
    <w:rsid w:val="5DD2BBE4"/>
    <w:rsid w:val="5E0FE838"/>
    <w:rsid w:val="5E216A4E"/>
    <w:rsid w:val="5E2462E1"/>
    <w:rsid w:val="5E301EB8"/>
    <w:rsid w:val="5E45CA77"/>
    <w:rsid w:val="5E4C9060"/>
    <w:rsid w:val="5E4D8F63"/>
    <w:rsid w:val="5E6AD298"/>
    <w:rsid w:val="5E6ED33B"/>
    <w:rsid w:val="5E7F045D"/>
    <w:rsid w:val="5E8F5167"/>
    <w:rsid w:val="5E990757"/>
    <w:rsid w:val="5E9A9062"/>
    <w:rsid w:val="5EB3E79C"/>
    <w:rsid w:val="5EC0460F"/>
    <w:rsid w:val="5EC39B79"/>
    <w:rsid w:val="5ED9157A"/>
    <w:rsid w:val="5EE4575E"/>
    <w:rsid w:val="5EFF743C"/>
    <w:rsid w:val="5F1BD274"/>
    <w:rsid w:val="5F2295DB"/>
    <w:rsid w:val="5F281FA8"/>
    <w:rsid w:val="5F2BA03F"/>
    <w:rsid w:val="5F3EED6F"/>
    <w:rsid w:val="5F47C4DA"/>
    <w:rsid w:val="5F5393A9"/>
    <w:rsid w:val="5F759483"/>
    <w:rsid w:val="5F9AC75C"/>
    <w:rsid w:val="5FA0ED5E"/>
    <w:rsid w:val="60054B7D"/>
    <w:rsid w:val="603DE396"/>
    <w:rsid w:val="605CE38E"/>
    <w:rsid w:val="607B5D8F"/>
    <w:rsid w:val="6081526B"/>
    <w:rsid w:val="6085DE35"/>
    <w:rsid w:val="60995A4B"/>
    <w:rsid w:val="60A604B5"/>
    <w:rsid w:val="60FA800D"/>
    <w:rsid w:val="6101085D"/>
    <w:rsid w:val="61053136"/>
    <w:rsid w:val="61061341"/>
    <w:rsid w:val="6112ADEE"/>
    <w:rsid w:val="611C8B1D"/>
    <w:rsid w:val="61298509"/>
    <w:rsid w:val="6188CB80"/>
    <w:rsid w:val="61956072"/>
    <w:rsid w:val="61AC4D2C"/>
    <w:rsid w:val="61B88937"/>
    <w:rsid w:val="61C300CF"/>
    <w:rsid w:val="61D6F47C"/>
    <w:rsid w:val="61FE5C1F"/>
    <w:rsid w:val="6218BDE9"/>
    <w:rsid w:val="62202CFF"/>
    <w:rsid w:val="6234EC78"/>
    <w:rsid w:val="623794DC"/>
    <w:rsid w:val="6238A5E2"/>
    <w:rsid w:val="624C134A"/>
    <w:rsid w:val="62598F7B"/>
    <w:rsid w:val="62657BCB"/>
    <w:rsid w:val="626C121E"/>
    <w:rsid w:val="6283132C"/>
    <w:rsid w:val="6288AEC6"/>
    <w:rsid w:val="62992DA2"/>
    <w:rsid w:val="62A43DEC"/>
    <w:rsid w:val="62C109AA"/>
    <w:rsid w:val="62CF18CA"/>
    <w:rsid w:val="62DD62A6"/>
    <w:rsid w:val="62F37A4C"/>
    <w:rsid w:val="63020E19"/>
    <w:rsid w:val="632D96C4"/>
    <w:rsid w:val="634C9BC9"/>
    <w:rsid w:val="63866509"/>
    <w:rsid w:val="63E8917C"/>
    <w:rsid w:val="640CC5F8"/>
    <w:rsid w:val="641D68D6"/>
    <w:rsid w:val="643D5E0D"/>
    <w:rsid w:val="644E38B9"/>
    <w:rsid w:val="64AF60F8"/>
    <w:rsid w:val="64B3D9EA"/>
    <w:rsid w:val="64CD427B"/>
    <w:rsid w:val="64D0D63E"/>
    <w:rsid w:val="64DFF04F"/>
    <w:rsid w:val="64E2CDA7"/>
    <w:rsid w:val="64EC5E21"/>
    <w:rsid w:val="650C1C79"/>
    <w:rsid w:val="6513610C"/>
    <w:rsid w:val="65595B26"/>
    <w:rsid w:val="65EE2ADC"/>
    <w:rsid w:val="65F24CC2"/>
    <w:rsid w:val="6602FE25"/>
    <w:rsid w:val="6619C2C9"/>
    <w:rsid w:val="664C4FAF"/>
    <w:rsid w:val="66734708"/>
    <w:rsid w:val="66739E22"/>
    <w:rsid w:val="6680070B"/>
    <w:rsid w:val="668CC4D7"/>
    <w:rsid w:val="66D8BAEA"/>
    <w:rsid w:val="66DB05EB"/>
    <w:rsid w:val="66E38A8F"/>
    <w:rsid w:val="6712C68D"/>
    <w:rsid w:val="674E7214"/>
    <w:rsid w:val="67546053"/>
    <w:rsid w:val="677BA661"/>
    <w:rsid w:val="6862B650"/>
    <w:rsid w:val="6864F5B3"/>
    <w:rsid w:val="687DC82B"/>
    <w:rsid w:val="68867647"/>
    <w:rsid w:val="68AF3C24"/>
    <w:rsid w:val="68B8530B"/>
    <w:rsid w:val="68BF40FE"/>
    <w:rsid w:val="68FDFD10"/>
    <w:rsid w:val="690F4993"/>
    <w:rsid w:val="691BE17E"/>
    <w:rsid w:val="69240FF0"/>
    <w:rsid w:val="692FDCD7"/>
    <w:rsid w:val="6958E47B"/>
    <w:rsid w:val="696B6D98"/>
    <w:rsid w:val="6982F00B"/>
    <w:rsid w:val="6994013E"/>
    <w:rsid w:val="699E22A8"/>
    <w:rsid w:val="69B161AF"/>
    <w:rsid w:val="69BD70EF"/>
    <w:rsid w:val="69C58410"/>
    <w:rsid w:val="69D1E30B"/>
    <w:rsid w:val="69E42630"/>
    <w:rsid w:val="6A081CF2"/>
    <w:rsid w:val="6A20CC7E"/>
    <w:rsid w:val="6A5BE7FE"/>
    <w:rsid w:val="6A6ECCB7"/>
    <w:rsid w:val="6A925DFD"/>
    <w:rsid w:val="6AAA02D8"/>
    <w:rsid w:val="6B5CAC32"/>
    <w:rsid w:val="6B76EB67"/>
    <w:rsid w:val="6B9ED772"/>
    <w:rsid w:val="6BA21C7E"/>
    <w:rsid w:val="6BB82441"/>
    <w:rsid w:val="6BBC4612"/>
    <w:rsid w:val="6BC6FA26"/>
    <w:rsid w:val="6BCA37D4"/>
    <w:rsid w:val="6BD19614"/>
    <w:rsid w:val="6BF6314A"/>
    <w:rsid w:val="6BF7FDD4"/>
    <w:rsid w:val="6C079B05"/>
    <w:rsid w:val="6C0C4C16"/>
    <w:rsid w:val="6C231FE4"/>
    <w:rsid w:val="6C232265"/>
    <w:rsid w:val="6C2C6E90"/>
    <w:rsid w:val="6C394001"/>
    <w:rsid w:val="6C394E23"/>
    <w:rsid w:val="6C62DAA1"/>
    <w:rsid w:val="6C70F12E"/>
    <w:rsid w:val="6C72EE08"/>
    <w:rsid w:val="6CC5B447"/>
    <w:rsid w:val="6CC9FB0E"/>
    <w:rsid w:val="6D80FC17"/>
    <w:rsid w:val="6DA30D25"/>
    <w:rsid w:val="6DA41DA5"/>
    <w:rsid w:val="6DA94058"/>
    <w:rsid w:val="6DBE126E"/>
    <w:rsid w:val="6DC7C277"/>
    <w:rsid w:val="6DFC9CD6"/>
    <w:rsid w:val="6E047639"/>
    <w:rsid w:val="6E16C289"/>
    <w:rsid w:val="6E7643F8"/>
    <w:rsid w:val="6E7F2FF8"/>
    <w:rsid w:val="6EB052CE"/>
    <w:rsid w:val="6EB2AD0B"/>
    <w:rsid w:val="6EB82AC4"/>
    <w:rsid w:val="6EDA15AC"/>
    <w:rsid w:val="6EF5B0DB"/>
    <w:rsid w:val="6F085047"/>
    <w:rsid w:val="6F30CBB9"/>
    <w:rsid w:val="6F6944D5"/>
    <w:rsid w:val="6F816A79"/>
    <w:rsid w:val="6F91159C"/>
    <w:rsid w:val="6F930F4F"/>
    <w:rsid w:val="6FA94B5D"/>
    <w:rsid w:val="6FACAD7A"/>
    <w:rsid w:val="6FADC297"/>
    <w:rsid w:val="6FBE44CC"/>
    <w:rsid w:val="6FC6DC27"/>
    <w:rsid w:val="6FC967BE"/>
    <w:rsid w:val="6FCF33AE"/>
    <w:rsid w:val="6FEFF55A"/>
    <w:rsid w:val="702DA3A0"/>
    <w:rsid w:val="70754FA9"/>
    <w:rsid w:val="707C76C2"/>
    <w:rsid w:val="7090C6D8"/>
    <w:rsid w:val="71219036"/>
    <w:rsid w:val="714F049F"/>
    <w:rsid w:val="71B5DD24"/>
    <w:rsid w:val="71BD2DDD"/>
    <w:rsid w:val="71C5CD1B"/>
    <w:rsid w:val="71CF0697"/>
    <w:rsid w:val="72001B88"/>
    <w:rsid w:val="722989AC"/>
    <w:rsid w:val="723D62F4"/>
    <w:rsid w:val="724ED1A8"/>
    <w:rsid w:val="7279C5C8"/>
    <w:rsid w:val="729376DD"/>
    <w:rsid w:val="72DEF0F7"/>
    <w:rsid w:val="72E99D1C"/>
    <w:rsid w:val="72FFC68D"/>
    <w:rsid w:val="7308C124"/>
    <w:rsid w:val="7314937E"/>
    <w:rsid w:val="7320DDE2"/>
    <w:rsid w:val="7335D653"/>
    <w:rsid w:val="73539944"/>
    <w:rsid w:val="737823AD"/>
    <w:rsid w:val="73790165"/>
    <w:rsid w:val="7397D6BE"/>
    <w:rsid w:val="73A46204"/>
    <w:rsid w:val="73DEF835"/>
    <w:rsid w:val="740FFBF1"/>
    <w:rsid w:val="742786DB"/>
    <w:rsid w:val="742E2309"/>
    <w:rsid w:val="74302B2B"/>
    <w:rsid w:val="746BCCAA"/>
    <w:rsid w:val="74883C4D"/>
    <w:rsid w:val="74A19BEA"/>
    <w:rsid w:val="74A72E31"/>
    <w:rsid w:val="74AA107F"/>
    <w:rsid w:val="74B374A7"/>
    <w:rsid w:val="74DD82DC"/>
    <w:rsid w:val="74F62693"/>
    <w:rsid w:val="751F0EF8"/>
    <w:rsid w:val="75475EDF"/>
    <w:rsid w:val="754903F9"/>
    <w:rsid w:val="75581CA9"/>
    <w:rsid w:val="75A9A31A"/>
    <w:rsid w:val="75F0628B"/>
    <w:rsid w:val="760C0E86"/>
    <w:rsid w:val="76657933"/>
    <w:rsid w:val="7696A993"/>
    <w:rsid w:val="76C14725"/>
    <w:rsid w:val="76D91D47"/>
    <w:rsid w:val="76F4D64F"/>
    <w:rsid w:val="76F6E45F"/>
    <w:rsid w:val="77146111"/>
    <w:rsid w:val="771490E6"/>
    <w:rsid w:val="7732E364"/>
    <w:rsid w:val="773D49B1"/>
    <w:rsid w:val="777145A6"/>
    <w:rsid w:val="778A0425"/>
    <w:rsid w:val="778ECD37"/>
    <w:rsid w:val="7793C32D"/>
    <w:rsid w:val="77AEE525"/>
    <w:rsid w:val="77B2C387"/>
    <w:rsid w:val="77B37F64"/>
    <w:rsid w:val="77B9E6DB"/>
    <w:rsid w:val="77D18599"/>
    <w:rsid w:val="77DF3A26"/>
    <w:rsid w:val="77F39BC5"/>
    <w:rsid w:val="7826E1B6"/>
    <w:rsid w:val="7829B236"/>
    <w:rsid w:val="78399143"/>
    <w:rsid w:val="78688180"/>
    <w:rsid w:val="787130F9"/>
    <w:rsid w:val="7885B600"/>
    <w:rsid w:val="788782BF"/>
    <w:rsid w:val="788A5C9C"/>
    <w:rsid w:val="78B938D0"/>
    <w:rsid w:val="78E8C575"/>
    <w:rsid w:val="78F500F7"/>
    <w:rsid w:val="78F75EF8"/>
    <w:rsid w:val="79393C2B"/>
    <w:rsid w:val="793C1EB2"/>
    <w:rsid w:val="795ACB58"/>
    <w:rsid w:val="797D2D5E"/>
    <w:rsid w:val="79885CD7"/>
    <w:rsid w:val="798ADA37"/>
    <w:rsid w:val="79BB92AD"/>
    <w:rsid w:val="79D4608F"/>
    <w:rsid w:val="79D506E3"/>
    <w:rsid w:val="79D54B69"/>
    <w:rsid w:val="79D88C52"/>
    <w:rsid w:val="79DFBBFE"/>
    <w:rsid w:val="79E63029"/>
    <w:rsid w:val="7A301015"/>
    <w:rsid w:val="7A49B037"/>
    <w:rsid w:val="7A5357AE"/>
    <w:rsid w:val="7A5625DC"/>
    <w:rsid w:val="7A6D3841"/>
    <w:rsid w:val="7B0F5423"/>
    <w:rsid w:val="7B265AD9"/>
    <w:rsid w:val="7B72427A"/>
    <w:rsid w:val="7B732853"/>
    <w:rsid w:val="7B86F76B"/>
    <w:rsid w:val="7B8CDEB7"/>
    <w:rsid w:val="7BE76514"/>
    <w:rsid w:val="7C1FB5A9"/>
    <w:rsid w:val="7C3CD1FE"/>
    <w:rsid w:val="7C722FD8"/>
    <w:rsid w:val="7C753828"/>
    <w:rsid w:val="7CA8BC88"/>
    <w:rsid w:val="7CDC3D1F"/>
    <w:rsid w:val="7CDCE1E4"/>
    <w:rsid w:val="7CEA5A21"/>
    <w:rsid w:val="7D170EA6"/>
    <w:rsid w:val="7D2D2A74"/>
    <w:rsid w:val="7D2FB1A8"/>
    <w:rsid w:val="7D4C0475"/>
    <w:rsid w:val="7D5CAC36"/>
    <w:rsid w:val="7D8831B0"/>
    <w:rsid w:val="7D92360E"/>
    <w:rsid w:val="7D9752CB"/>
    <w:rsid w:val="7DD5DD4A"/>
    <w:rsid w:val="7DF00C99"/>
    <w:rsid w:val="7DFABECA"/>
    <w:rsid w:val="7E196B9B"/>
    <w:rsid w:val="7E93A17B"/>
    <w:rsid w:val="7EAE2062"/>
    <w:rsid w:val="7EC40790"/>
    <w:rsid w:val="7F379BC4"/>
    <w:rsid w:val="7F602DD5"/>
    <w:rsid w:val="7F84E548"/>
    <w:rsid w:val="7F9B9EF0"/>
    <w:rsid w:val="7FA52B25"/>
    <w:rsid w:val="7FB9EBC0"/>
    <w:rsid w:val="7FCD87F3"/>
    <w:rsid w:val="7FD74D07"/>
    <w:rsid w:val="7FF99D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2A1E57C"/>
  <w15:chartTrackingRefBased/>
  <w15:docId w15:val="{29754B56-21AB-45F5-A66D-5D46557BA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4"/>
        <w:lang w:val="en-GB" w:eastAsia="en-US" w:bidi="ar-SA"/>
        <w14:ligatures w14:val="standardContextual"/>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43F4"/>
  </w:style>
  <w:style w:type="paragraph" w:styleId="Heading1">
    <w:name w:val="heading 1"/>
    <w:basedOn w:val="Normal"/>
    <w:next w:val="Normal"/>
    <w:link w:val="Heading1Char"/>
    <w:uiPriority w:val="9"/>
    <w:qFormat/>
    <w:rsid w:val="00436B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6B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6B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6B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6B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6B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B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B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B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B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6B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6B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6B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6B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6B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6B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6B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6B2B"/>
    <w:rPr>
      <w:rFonts w:eastAsiaTheme="majorEastAsia" w:cstheme="majorBidi"/>
      <w:color w:val="272727" w:themeColor="text1" w:themeTint="D8"/>
    </w:rPr>
  </w:style>
  <w:style w:type="paragraph" w:styleId="Title">
    <w:name w:val="Title"/>
    <w:basedOn w:val="Normal"/>
    <w:next w:val="Normal"/>
    <w:link w:val="TitleChar"/>
    <w:uiPriority w:val="10"/>
    <w:qFormat/>
    <w:rsid w:val="00436B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B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B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B2B"/>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436B2B"/>
    <w:pPr>
      <w:ind w:left="720"/>
      <w:contextualSpacing/>
    </w:pPr>
  </w:style>
  <w:style w:type="paragraph" w:styleId="Quote">
    <w:name w:val="Quote"/>
    <w:basedOn w:val="Normal"/>
    <w:next w:val="Normal"/>
    <w:link w:val="QuoteChar"/>
    <w:uiPriority w:val="29"/>
    <w:qFormat/>
    <w:rsid w:val="00436B2B"/>
    <w:pPr>
      <w:spacing w:before="160"/>
      <w:jc w:val="center"/>
    </w:pPr>
    <w:rPr>
      <w:i/>
      <w:iCs/>
      <w:color w:val="404040" w:themeColor="text1" w:themeTint="BF"/>
    </w:rPr>
  </w:style>
  <w:style w:type="character" w:customStyle="1" w:styleId="QuoteChar">
    <w:name w:val="Quote Char"/>
    <w:basedOn w:val="DefaultParagraphFont"/>
    <w:link w:val="Quote"/>
    <w:uiPriority w:val="29"/>
    <w:rsid w:val="00436B2B"/>
    <w:rPr>
      <w:i/>
      <w:iCs/>
      <w:color w:val="404040" w:themeColor="text1" w:themeTint="BF"/>
    </w:rPr>
  </w:style>
  <w:style w:type="paragraph" w:styleId="IntenseQuote">
    <w:name w:val="Intense Quote"/>
    <w:basedOn w:val="Normal"/>
    <w:next w:val="Normal"/>
    <w:link w:val="IntenseQuoteChar"/>
    <w:uiPriority w:val="30"/>
    <w:qFormat/>
    <w:rsid w:val="00436B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6B2B"/>
    <w:rPr>
      <w:i/>
      <w:iCs/>
      <w:color w:val="0F4761" w:themeColor="accent1" w:themeShade="BF"/>
    </w:rPr>
  </w:style>
  <w:style w:type="character" w:styleId="IntenseEmphasis">
    <w:name w:val="Intense Emphasis"/>
    <w:basedOn w:val="DefaultParagraphFont"/>
    <w:uiPriority w:val="21"/>
    <w:qFormat/>
    <w:rsid w:val="00436B2B"/>
    <w:rPr>
      <w:i/>
      <w:iCs/>
      <w:color w:val="0F4761" w:themeColor="accent1" w:themeShade="BF"/>
    </w:rPr>
  </w:style>
  <w:style w:type="character" w:styleId="IntenseReference">
    <w:name w:val="Intense Reference"/>
    <w:basedOn w:val="DefaultParagraphFont"/>
    <w:uiPriority w:val="32"/>
    <w:qFormat/>
    <w:rsid w:val="00436B2B"/>
    <w:rPr>
      <w:b/>
      <w:bCs/>
      <w:smallCaps/>
      <w:color w:val="0F4761" w:themeColor="accent1" w:themeShade="BF"/>
      <w:spacing w:val="5"/>
    </w:rPr>
  </w:style>
  <w:style w:type="character" w:styleId="Hyperlink">
    <w:name w:val="Hyperlink"/>
    <w:basedOn w:val="DefaultParagraphFont"/>
    <w:uiPriority w:val="99"/>
    <w:unhideWhenUsed/>
    <w:rsid w:val="001B2170"/>
    <w:rPr>
      <w:color w:val="467886" w:themeColor="hyperlink"/>
      <w:u w:val="single"/>
    </w:rPr>
  </w:style>
  <w:style w:type="character" w:styleId="UnresolvedMention">
    <w:name w:val="Unresolved Mention"/>
    <w:basedOn w:val="DefaultParagraphFont"/>
    <w:uiPriority w:val="99"/>
    <w:semiHidden/>
    <w:unhideWhenUsed/>
    <w:rsid w:val="001B2170"/>
    <w:rPr>
      <w:color w:val="605E5C"/>
      <w:shd w:val="clear" w:color="auto" w:fill="E1DFDD"/>
    </w:rPr>
  </w:style>
  <w:style w:type="character" w:styleId="CommentReference">
    <w:name w:val="annotation reference"/>
    <w:basedOn w:val="DefaultParagraphFont"/>
    <w:uiPriority w:val="99"/>
    <w:semiHidden/>
    <w:unhideWhenUsed/>
    <w:rsid w:val="00670333"/>
    <w:rPr>
      <w:sz w:val="16"/>
      <w:szCs w:val="16"/>
    </w:rPr>
  </w:style>
  <w:style w:type="paragraph" w:styleId="CommentText">
    <w:name w:val="annotation text"/>
    <w:basedOn w:val="Normal"/>
    <w:link w:val="CommentTextChar"/>
    <w:uiPriority w:val="99"/>
    <w:unhideWhenUsed/>
    <w:rsid w:val="00670333"/>
    <w:pPr>
      <w:spacing w:line="240" w:lineRule="auto"/>
    </w:pPr>
    <w:rPr>
      <w:sz w:val="20"/>
      <w:szCs w:val="20"/>
    </w:rPr>
  </w:style>
  <w:style w:type="character" w:customStyle="1" w:styleId="CommentTextChar">
    <w:name w:val="Comment Text Char"/>
    <w:basedOn w:val="DefaultParagraphFont"/>
    <w:link w:val="CommentText"/>
    <w:uiPriority w:val="99"/>
    <w:rsid w:val="00670333"/>
    <w:rPr>
      <w:sz w:val="20"/>
      <w:szCs w:val="20"/>
    </w:rPr>
  </w:style>
  <w:style w:type="paragraph" w:styleId="CommentSubject">
    <w:name w:val="annotation subject"/>
    <w:basedOn w:val="CommentText"/>
    <w:next w:val="CommentText"/>
    <w:link w:val="CommentSubjectChar"/>
    <w:uiPriority w:val="99"/>
    <w:semiHidden/>
    <w:unhideWhenUsed/>
    <w:rsid w:val="00670333"/>
    <w:rPr>
      <w:b/>
      <w:bCs/>
    </w:rPr>
  </w:style>
  <w:style w:type="character" w:customStyle="1" w:styleId="CommentSubjectChar">
    <w:name w:val="Comment Subject Char"/>
    <w:basedOn w:val="CommentTextChar"/>
    <w:link w:val="CommentSubject"/>
    <w:uiPriority w:val="99"/>
    <w:semiHidden/>
    <w:rsid w:val="00670333"/>
    <w:rPr>
      <w:b/>
      <w:bCs/>
      <w:sz w:val="20"/>
      <w:szCs w:val="20"/>
    </w:rPr>
  </w:style>
  <w:style w:type="paragraph" w:styleId="Revision">
    <w:name w:val="Revision"/>
    <w:hidden/>
    <w:uiPriority w:val="99"/>
    <w:semiHidden/>
    <w:rsid w:val="004F09BB"/>
    <w:pPr>
      <w:spacing w:line="240" w:lineRule="auto"/>
    </w:pPr>
  </w:style>
  <w:style w:type="paragraph" w:customStyle="1" w:styleId="xmsonormal">
    <w:name w:val="x_msonormal"/>
    <w:basedOn w:val="Normal"/>
    <w:rsid w:val="00D73024"/>
    <w:pPr>
      <w:spacing w:line="240" w:lineRule="auto"/>
    </w:pPr>
    <w:rPr>
      <w:rFonts w:ascii="Aptos" w:hAnsi="Aptos" w:cs="Aptos"/>
      <w:kern w:val="0"/>
      <w:sz w:val="24"/>
      <w:lang w:eastAsia="en-GB"/>
      <w14:ligatures w14:val="none"/>
    </w:rPr>
  </w:style>
  <w:style w:type="paragraph" w:styleId="NormalWeb">
    <w:name w:val="Normal (Web)"/>
    <w:basedOn w:val="Normal"/>
    <w:uiPriority w:val="99"/>
    <w:semiHidden/>
    <w:unhideWhenUsed/>
    <w:rsid w:val="007477C8"/>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click.agilitypr.delivery/ls/click?upn=u001.HWzSVswrZNpvpa6B-2FHxTlVnLriSXQAFRwSAxvWPz4RV7l6V41S52I6cPIArMdn3SK4avRtWqFJEZSlwBKXRuJ6t6wDjbu5t8XJ0YbsEKzvj9rbEoRP-2BtHny-2FnwNHvgl2-2Frmg-2BvTKvXs6MgnTgEtpuQnppv7xx6G1h2kD6-2BdmkBz2alPEtmpTbmFh81gpACUb9nYZNjFBFbMCl8RfBcmS2crNmXuYx8ebB4zutMOvGlLj9gVlA7sLc9CTUw-2FHvnGzi2rnzY2qx57awHUbVyyGml6bYiCrMDc0GTqKFpw-2BxS-2Fh2A88GHJw487-2FQp6ZZVX331E7iWovlaA-2BLlm5HPMlEYg04PBCrXW5yogy-2B29zdMAMAxHPKkxZe2-2FJya6p8lYv9Ds-2F-2Fr1k6FxdtlXxaljfETLMJzcQKyJtcZgMZL8jiG-2FBw7uZnPteGfkZUtluNPInp9OzHmeqEN32n10dZRm8Qn6D7DCO1tjkwvx7PE2q2qNmpQ-2BUtoiMZKDWJLYYBpZ-2B6xD20fQHwrBBnqzaABwAMIBXLh8C4ZrIlBbFh96IhJ9t39E3JzXNhNTGFpkQqFricjI-2B08iaNA-2Byhplg2N4Vq9ZgiJUWjK2J-2FNiQY5kM9s-2FUkrFKJewMlrBFXtxnSq5-2BFnrXdyZTzjR2zoVD2hk45IqN9myCs4pwZ3-2BIt-2FVbAaS1Jrdcl-2B2l3Lx9YYVun90MB-2BpyIckFxlxRX7-2F0jGAhjjgt-2FBhNBijDqiXluGS96G6npyTbicpmIreiOkSVWRPSKNkCs7Clv-2FwpQp9SPm6Nuv1Iv0OAumoclaUyW8WFEl8hJn-2FqhF4qo6MECoz6XtlXvf6QzsTT0dWDxWLPMxgPlRSFUsBvFLEBbLdxbfraobWmPyV88vakG58i4NXY5ZZN3SJUUd7o3MMUWK1kjJ6c-2FeR9cMMwLOdna9PwejVPGimvZyrwD56Rbs0nsyVFC9HdCbAXmBfttXboeBuNKKOxofMQf6XQNB5DxIAOHYvRDg1cFLJS2g-2BwwmOuG3sZkof4KuOBgpel9ziQZoU9eBRrA0ofZ04LlDVHsPg2yGjh2YwMAmV6YuWN602Vdgj-2F-2FwU7JSS479UUPDwi3pGwoXUYm-2F1LmU02pIWTnOLL1zhOeCDDTpt2jnU6h-2FdkxozJfw7ejqiY8zEd-2FngVaorowIVa6Q-3D-3DlIjb_Az1wohSYOvTVI2yjdei0D96gARU31hOWsdIuR-2B4wHzd4oGQLja2qLUCHC4ZHULZQhUfOgSzSIGW3J-2FJ8l5qboUlZdgjNvYwiTAfqpQpbux2GRUpZaQwVPCFXGJ-2FAtuFib-2FM-2FSBkZps0B6ukCSuelRAN2jCMFLK9cEIGe4RknGtax0dt5vmzvKL5mIgZJfeOsSpDg7-2FadS-2BahJyhIKmMorY0xPZROrQcdz0u1ozqsv-2FzTToAwGMeCeRPKC29on8aqKEkIPmq-2BVp-2Bh98uLsUl4vMOIV0NPLCEBpf2tuVRZEshMqBc3KCSvObHHbnjZ5r9hnWQJehFvoA-2FeeDi0t0PSTTCictuUX1Fd9Lx9wil-2B-2FO8X9td0YQdvmXlVg7KJkGHSrmwnTmvgFV79QuZRzmTz0YIFPsWDDIZFfCyXUAcpX4kY9eWpONs8PM-2ByMofxuTGdCu-2BMOtTL25o4fgT1fjfTUR8AP3uw8Eh9wp-2FicZuRIhw-3D" TargetMode="External"/><Relationship Id="rId18" Type="http://schemas.openxmlformats.org/officeDocument/2006/relationships/hyperlink" Target="mailto:ebutcher@smmt.co.uk"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s://smmtweb.lon1.cdn.digitaloceanspaces.com/wp-content/uploads/2026/06/UK-Automotive-Business-Leaders-Barometer-2026.pdf" TargetMode="External"/><Relationship Id="rId17" Type="http://schemas.openxmlformats.org/officeDocument/2006/relationships/hyperlink" Target="mailto:rgibbs@smmt.co.uk" TargetMode="External"/><Relationship Id="rId2" Type="http://schemas.openxmlformats.org/officeDocument/2006/relationships/customXml" Target="../customXml/item2.xml"/><Relationship Id="rId16" Type="http://schemas.openxmlformats.org/officeDocument/2006/relationships/hyperlink" Target="mailto:sclarke@smmt.co.u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hyperlink" Target="mailto:jboley@smmt.co.uk" TargetMode="External"/><Relationship Id="rId10" Type="http://schemas.microsoft.com/office/2016/09/relationships/commentsIds" Target="commentsIds.xml"/><Relationship Id="rId19" Type="http://schemas.openxmlformats.org/officeDocument/2006/relationships/hyperlink" Target="mailto:asmythe@smmt.co.uk" TargetMode="Externa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hyperlink" Target="mailto:pmauerhoff@smmt.co.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6F630D-93CD-46CE-A240-DF739F50ACB7}">
  <ds:schemaRefs>
    <ds:schemaRef ds:uri="http://schemas.microsoft.com/sharepoint/v3/contenttype/forms"/>
  </ds:schemaRefs>
</ds:datastoreItem>
</file>

<file path=customXml/itemProps2.xml><?xml version="1.0" encoding="utf-8"?>
<ds:datastoreItem xmlns:ds="http://schemas.openxmlformats.org/officeDocument/2006/customXml" ds:itemID="{066939AC-4311-458E-8147-2D94E0D8C1CB}">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customXml/itemProps3.xml><?xml version="1.0" encoding="utf-8"?>
<ds:datastoreItem xmlns:ds="http://schemas.openxmlformats.org/officeDocument/2006/customXml" ds:itemID="{1C89B132-44A9-40D5-96E1-9BFF44487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Clarke</dc:creator>
  <cp:keywords/>
  <dc:description/>
  <cp:lastModifiedBy>James Boley</cp:lastModifiedBy>
  <cp:revision>21</cp:revision>
  <dcterms:created xsi:type="dcterms:W3CDTF">2026-07-03T12:49:00Z</dcterms:created>
  <dcterms:modified xsi:type="dcterms:W3CDTF">2026-07-06T07:36:00Z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en</vt:lpwstr>
  </property>
  <property fmtid="{D5CDD505-2E9C-101B-9397-08002B2CF9AE}" pid="4" name="ContentTypeId">
    <vt:lpwstr>0x010100E7F61EB10AE4CC44B5098C30AE96C9E2</vt:lpwstr>
  </property>
  <property fmtid="{D5CDD505-2E9C-101B-9397-08002B2CF9AE}" pid="5" name="GrammarlyDocumentId">
    <vt:lpwstr>16573904-59c0-4b7e-bd5e-d96b790cba72</vt:lpwstr>
  </property>
</Properties>
</file>